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504F" w:rsidRPr="00131FE0" w:rsidRDefault="0069504F" w:rsidP="0069504F">
      <w:pPr>
        <w:pStyle w:val="ConsPlusNormal"/>
        <w:ind w:firstLine="540"/>
        <w:jc w:val="both"/>
        <w:rPr>
          <w:rFonts w:ascii="Times New Roman" w:hAnsi="Times New Roman" w:cs="Times New Roman"/>
          <w:b/>
          <w:sz w:val="24"/>
          <w:szCs w:val="24"/>
        </w:rPr>
      </w:pPr>
    </w:p>
    <w:p w:rsidR="009954F8" w:rsidRPr="00654BF9" w:rsidRDefault="009954F8" w:rsidP="009954F8">
      <w:pPr>
        <w:pStyle w:val="a5"/>
        <w:widowControl w:val="0"/>
        <w:autoSpaceDE w:val="0"/>
        <w:autoSpaceDN w:val="0"/>
        <w:adjustRightInd w:val="0"/>
        <w:spacing w:after="0" w:line="240" w:lineRule="auto"/>
        <w:jc w:val="center"/>
        <w:outlineLvl w:val="1"/>
        <w:rPr>
          <w:rFonts w:ascii="PT Astra Serif" w:hAnsi="PT Astra Serif" w:cs="Times New Roman"/>
          <w:sz w:val="20"/>
          <w:szCs w:val="20"/>
        </w:rPr>
      </w:pPr>
      <w:r w:rsidRPr="00654BF9">
        <w:rPr>
          <w:rFonts w:ascii="PT Astra Serif" w:hAnsi="PT Astra Serif" w:cs="Times New Roman"/>
          <w:sz w:val="20"/>
          <w:szCs w:val="20"/>
        </w:rPr>
        <w:t xml:space="preserve">Информация по исполнению перечня мероприятий </w:t>
      </w:r>
    </w:p>
    <w:p w:rsidR="009954F8" w:rsidRPr="00654BF9" w:rsidRDefault="009954F8" w:rsidP="009954F8">
      <w:pPr>
        <w:pStyle w:val="a5"/>
        <w:widowControl w:val="0"/>
        <w:autoSpaceDE w:val="0"/>
        <w:autoSpaceDN w:val="0"/>
        <w:adjustRightInd w:val="0"/>
        <w:spacing w:after="0" w:line="240" w:lineRule="auto"/>
        <w:jc w:val="center"/>
        <w:outlineLvl w:val="1"/>
        <w:rPr>
          <w:rFonts w:ascii="PT Astra Serif" w:hAnsi="PT Astra Serif" w:cs="Times New Roman"/>
          <w:b/>
          <w:sz w:val="20"/>
          <w:szCs w:val="20"/>
        </w:rPr>
      </w:pPr>
      <w:r w:rsidRPr="00654BF9">
        <w:rPr>
          <w:rFonts w:ascii="PT Astra Serif" w:hAnsi="PT Astra Serif" w:cs="Times New Roman"/>
          <w:sz w:val="20"/>
          <w:szCs w:val="20"/>
        </w:rPr>
        <w:t>Региональной программы «Обеспечение прав потребителей в Томской области» на 2018 - 2020 годы</w:t>
      </w:r>
    </w:p>
    <w:p w:rsidR="00802791" w:rsidRPr="00654BF9" w:rsidRDefault="00802791" w:rsidP="00A9410E">
      <w:pPr>
        <w:widowControl w:val="0"/>
        <w:autoSpaceDE w:val="0"/>
        <w:autoSpaceDN w:val="0"/>
        <w:adjustRightInd w:val="0"/>
        <w:spacing w:after="0" w:line="240" w:lineRule="auto"/>
        <w:jc w:val="both"/>
        <w:rPr>
          <w:rFonts w:ascii="PT Astra Serif" w:hAnsi="PT Astra Serif" w:cs="Times New Roman"/>
          <w:b/>
          <w:sz w:val="20"/>
          <w:szCs w:val="20"/>
        </w:rPr>
      </w:pPr>
    </w:p>
    <w:tbl>
      <w:tblPr>
        <w:tblW w:w="14884" w:type="dxa"/>
        <w:tblInd w:w="62" w:type="dxa"/>
        <w:tblLayout w:type="fixed"/>
        <w:tblCellMar>
          <w:top w:w="102" w:type="dxa"/>
          <w:left w:w="62" w:type="dxa"/>
          <w:bottom w:w="102" w:type="dxa"/>
          <w:right w:w="62" w:type="dxa"/>
        </w:tblCellMar>
        <w:tblLook w:val="0000" w:firstRow="0" w:lastRow="0" w:firstColumn="0" w:lastColumn="0" w:noHBand="0" w:noVBand="0"/>
      </w:tblPr>
      <w:tblGrid>
        <w:gridCol w:w="510"/>
        <w:gridCol w:w="2467"/>
        <w:gridCol w:w="851"/>
        <w:gridCol w:w="3685"/>
        <w:gridCol w:w="2693"/>
        <w:gridCol w:w="4678"/>
      </w:tblGrid>
      <w:tr w:rsidR="009954F8" w:rsidRPr="00654BF9" w:rsidTr="00C3391F">
        <w:tc>
          <w:tcPr>
            <w:tcW w:w="510" w:type="dxa"/>
            <w:tcBorders>
              <w:top w:val="single" w:sz="4" w:space="0" w:color="auto"/>
              <w:left w:val="single" w:sz="4" w:space="0" w:color="auto"/>
              <w:bottom w:val="single" w:sz="4" w:space="0" w:color="auto"/>
              <w:right w:val="single" w:sz="4" w:space="0" w:color="auto"/>
            </w:tcBorders>
            <w:vAlign w:val="center"/>
          </w:tcPr>
          <w:p w:rsidR="009954F8" w:rsidRPr="00654BF9" w:rsidRDefault="009954F8" w:rsidP="00216768">
            <w:pPr>
              <w:widowControl w:val="0"/>
              <w:autoSpaceDE w:val="0"/>
              <w:autoSpaceDN w:val="0"/>
              <w:adjustRightInd w:val="0"/>
              <w:spacing w:after="0" w:line="240" w:lineRule="auto"/>
              <w:jc w:val="center"/>
              <w:rPr>
                <w:rFonts w:ascii="PT Astra Serif" w:hAnsi="PT Astra Serif" w:cs="Times New Roman"/>
                <w:sz w:val="18"/>
                <w:szCs w:val="18"/>
              </w:rPr>
            </w:pPr>
            <w:r w:rsidRPr="00654BF9">
              <w:rPr>
                <w:rFonts w:ascii="PT Astra Serif" w:hAnsi="PT Astra Serif" w:cs="Times New Roman"/>
                <w:sz w:val="18"/>
                <w:szCs w:val="18"/>
              </w:rPr>
              <w:t xml:space="preserve">№ </w:t>
            </w:r>
            <w:proofErr w:type="gramStart"/>
            <w:r w:rsidRPr="00654BF9">
              <w:rPr>
                <w:rFonts w:ascii="PT Astra Serif" w:hAnsi="PT Astra Serif" w:cs="Times New Roman"/>
                <w:sz w:val="18"/>
                <w:szCs w:val="18"/>
              </w:rPr>
              <w:t>п</w:t>
            </w:r>
            <w:proofErr w:type="gramEnd"/>
            <w:r w:rsidRPr="00654BF9">
              <w:rPr>
                <w:rFonts w:ascii="PT Astra Serif" w:hAnsi="PT Astra Serif" w:cs="Times New Roman"/>
                <w:sz w:val="18"/>
                <w:szCs w:val="18"/>
              </w:rPr>
              <w:t>/п</w:t>
            </w:r>
          </w:p>
        </w:tc>
        <w:tc>
          <w:tcPr>
            <w:tcW w:w="2467" w:type="dxa"/>
            <w:tcBorders>
              <w:top w:val="single" w:sz="4" w:space="0" w:color="auto"/>
              <w:left w:val="single" w:sz="4" w:space="0" w:color="auto"/>
              <w:bottom w:val="single" w:sz="4" w:space="0" w:color="auto"/>
              <w:right w:val="single" w:sz="4" w:space="0" w:color="auto"/>
            </w:tcBorders>
            <w:vAlign w:val="center"/>
          </w:tcPr>
          <w:p w:rsidR="009954F8" w:rsidRPr="00654BF9" w:rsidRDefault="009954F8" w:rsidP="00216768">
            <w:pPr>
              <w:widowControl w:val="0"/>
              <w:autoSpaceDE w:val="0"/>
              <w:autoSpaceDN w:val="0"/>
              <w:adjustRightInd w:val="0"/>
              <w:spacing w:after="0" w:line="240" w:lineRule="auto"/>
              <w:jc w:val="center"/>
              <w:rPr>
                <w:rFonts w:ascii="PT Astra Serif" w:hAnsi="PT Astra Serif" w:cs="Times New Roman"/>
                <w:sz w:val="18"/>
                <w:szCs w:val="18"/>
              </w:rPr>
            </w:pPr>
            <w:r w:rsidRPr="00654BF9">
              <w:rPr>
                <w:rFonts w:ascii="PT Astra Serif" w:hAnsi="PT Astra Serif" w:cs="Times New Roman"/>
                <w:sz w:val="18"/>
                <w:szCs w:val="18"/>
              </w:rPr>
              <w:t>Содержание мероприятия</w:t>
            </w:r>
          </w:p>
        </w:tc>
        <w:tc>
          <w:tcPr>
            <w:tcW w:w="851" w:type="dxa"/>
            <w:tcBorders>
              <w:top w:val="single" w:sz="4" w:space="0" w:color="auto"/>
              <w:left w:val="single" w:sz="4" w:space="0" w:color="auto"/>
              <w:bottom w:val="single" w:sz="4" w:space="0" w:color="auto"/>
              <w:right w:val="single" w:sz="4" w:space="0" w:color="auto"/>
            </w:tcBorders>
            <w:vAlign w:val="center"/>
          </w:tcPr>
          <w:p w:rsidR="009954F8" w:rsidRPr="00654BF9" w:rsidRDefault="009954F8" w:rsidP="00216768">
            <w:pPr>
              <w:widowControl w:val="0"/>
              <w:autoSpaceDE w:val="0"/>
              <w:autoSpaceDN w:val="0"/>
              <w:adjustRightInd w:val="0"/>
              <w:spacing w:after="0" w:line="240" w:lineRule="auto"/>
              <w:jc w:val="center"/>
              <w:rPr>
                <w:rFonts w:ascii="PT Astra Serif" w:hAnsi="PT Astra Serif" w:cs="Times New Roman"/>
                <w:sz w:val="18"/>
                <w:szCs w:val="18"/>
              </w:rPr>
            </w:pPr>
            <w:r w:rsidRPr="00654BF9">
              <w:rPr>
                <w:rFonts w:ascii="PT Astra Serif" w:hAnsi="PT Astra Serif" w:cs="Times New Roman"/>
                <w:sz w:val="18"/>
                <w:szCs w:val="18"/>
              </w:rPr>
              <w:t>Сроки исполнения</w:t>
            </w:r>
          </w:p>
        </w:tc>
        <w:tc>
          <w:tcPr>
            <w:tcW w:w="3685" w:type="dxa"/>
            <w:tcBorders>
              <w:top w:val="single" w:sz="4" w:space="0" w:color="auto"/>
              <w:left w:val="single" w:sz="4" w:space="0" w:color="auto"/>
              <w:bottom w:val="single" w:sz="4" w:space="0" w:color="auto"/>
              <w:right w:val="single" w:sz="4" w:space="0" w:color="auto"/>
            </w:tcBorders>
            <w:vAlign w:val="center"/>
          </w:tcPr>
          <w:p w:rsidR="009954F8" w:rsidRPr="00654BF9" w:rsidRDefault="009954F8" w:rsidP="00216768">
            <w:pPr>
              <w:widowControl w:val="0"/>
              <w:autoSpaceDE w:val="0"/>
              <w:autoSpaceDN w:val="0"/>
              <w:adjustRightInd w:val="0"/>
              <w:spacing w:after="0" w:line="240" w:lineRule="auto"/>
              <w:jc w:val="center"/>
              <w:rPr>
                <w:rFonts w:ascii="PT Astra Serif" w:hAnsi="PT Astra Serif" w:cs="Times New Roman"/>
                <w:sz w:val="18"/>
                <w:szCs w:val="18"/>
              </w:rPr>
            </w:pPr>
            <w:r w:rsidRPr="00654BF9">
              <w:rPr>
                <w:rFonts w:ascii="PT Astra Serif" w:hAnsi="PT Astra Serif" w:cs="Times New Roman"/>
                <w:sz w:val="18"/>
                <w:szCs w:val="18"/>
              </w:rPr>
              <w:t>Ответственные исполнители/соисполнители, участники</w:t>
            </w:r>
          </w:p>
        </w:tc>
        <w:tc>
          <w:tcPr>
            <w:tcW w:w="2693" w:type="dxa"/>
            <w:tcBorders>
              <w:top w:val="single" w:sz="4" w:space="0" w:color="auto"/>
              <w:left w:val="single" w:sz="4" w:space="0" w:color="auto"/>
              <w:bottom w:val="single" w:sz="4" w:space="0" w:color="auto"/>
              <w:right w:val="single" w:sz="4" w:space="0" w:color="auto"/>
            </w:tcBorders>
            <w:vAlign w:val="center"/>
          </w:tcPr>
          <w:p w:rsidR="009954F8" w:rsidRPr="00654BF9" w:rsidRDefault="009954F8" w:rsidP="00C3391F">
            <w:pPr>
              <w:widowControl w:val="0"/>
              <w:autoSpaceDE w:val="0"/>
              <w:autoSpaceDN w:val="0"/>
              <w:adjustRightInd w:val="0"/>
              <w:spacing w:after="0" w:line="240" w:lineRule="auto"/>
              <w:jc w:val="center"/>
              <w:rPr>
                <w:rFonts w:ascii="PT Astra Serif" w:hAnsi="PT Astra Serif" w:cs="Times New Roman"/>
                <w:sz w:val="18"/>
                <w:szCs w:val="18"/>
              </w:rPr>
            </w:pPr>
            <w:r w:rsidRPr="00654BF9">
              <w:rPr>
                <w:rFonts w:ascii="PT Astra Serif" w:hAnsi="PT Astra Serif" w:cs="Times New Roman"/>
                <w:sz w:val="18"/>
                <w:szCs w:val="18"/>
              </w:rPr>
              <w:t>Ожидаемые результаты</w:t>
            </w:r>
          </w:p>
        </w:tc>
        <w:tc>
          <w:tcPr>
            <w:tcW w:w="4678" w:type="dxa"/>
            <w:tcBorders>
              <w:top w:val="single" w:sz="4" w:space="0" w:color="auto"/>
              <w:left w:val="single" w:sz="4" w:space="0" w:color="auto"/>
              <w:bottom w:val="single" w:sz="4" w:space="0" w:color="auto"/>
              <w:right w:val="single" w:sz="4" w:space="0" w:color="auto"/>
            </w:tcBorders>
            <w:vAlign w:val="center"/>
          </w:tcPr>
          <w:p w:rsidR="009954F8" w:rsidRPr="00654BF9" w:rsidRDefault="0062242D" w:rsidP="00C3391F">
            <w:pPr>
              <w:widowControl w:val="0"/>
              <w:autoSpaceDE w:val="0"/>
              <w:autoSpaceDN w:val="0"/>
              <w:adjustRightInd w:val="0"/>
              <w:spacing w:after="0" w:line="240" w:lineRule="auto"/>
              <w:jc w:val="center"/>
              <w:rPr>
                <w:rFonts w:ascii="PT Astra Serif" w:hAnsi="PT Astra Serif" w:cs="Times New Roman"/>
                <w:sz w:val="18"/>
                <w:szCs w:val="18"/>
              </w:rPr>
            </w:pPr>
            <w:r w:rsidRPr="00654BF9">
              <w:rPr>
                <w:rFonts w:ascii="PT Astra Serif" w:hAnsi="PT Astra Serif" w:cs="Times New Roman"/>
                <w:sz w:val="18"/>
                <w:szCs w:val="18"/>
              </w:rPr>
              <w:t>Отчет об</w:t>
            </w:r>
            <w:r w:rsidR="004D1762" w:rsidRPr="00654BF9">
              <w:rPr>
                <w:rFonts w:ascii="PT Astra Serif" w:hAnsi="PT Astra Serif" w:cs="Times New Roman"/>
                <w:sz w:val="18"/>
                <w:szCs w:val="18"/>
              </w:rPr>
              <w:t xml:space="preserve"> исполнении  мероприятий за 2019</w:t>
            </w:r>
            <w:r w:rsidRPr="00654BF9">
              <w:rPr>
                <w:rFonts w:ascii="PT Astra Serif" w:hAnsi="PT Astra Serif" w:cs="Times New Roman"/>
                <w:sz w:val="18"/>
                <w:szCs w:val="18"/>
              </w:rPr>
              <w:t xml:space="preserve"> год</w:t>
            </w:r>
          </w:p>
        </w:tc>
      </w:tr>
      <w:tr w:rsidR="0062242D" w:rsidRPr="00654BF9" w:rsidTr="00D73099">
        <w:tc>
          <w:tcPr>
            <w:tcW w:w="14884" w:type="dxa"/>
            <w:gridSpan w:val="6"/>
            <w:tcBorders>
              <w:top w:val="single" w:sz="4" w:space="0" w:color="auto"/>
              <w:left w:val="single" w:sz="4" w:space="0" w:color="auto"/>
              <w:bottom w:val="single" w:sz="4" w:space="0" w:color="auto"/>
              <w:right w:val="single" w:sz="4" w:space="0" w:color="auto"/>
            </w:tcBorders>
          </w:tcPr>
          <w:p w:rsidR="0062242D" w:rsidRPr="00654BF9" w:rsidRDefault="0062242D" w:rsidP="00A9410E">
            <w:pPr>
              <w:widowControl w:val="0"/>
              <w:autoSpaceDE w:val="0"/>
              <w:autoSpaceDN w:val="0"/>
              <w:adjustRightInd w:val="0"/>
              <w:spacing w:after="0" w:line="240" w:lineRule="auto"/>
              <w:jc w:val="both"/>
              <w:outlineLvl w:val="2"/>
              <w:rPr>
                <w:rFonts w:ascii="PT Astra Serif" w:hAnsi="PT Astra Serif" w:cs="Times New Roman"/>
                <w:sz w:val="18"/>
                <w:szCs w:val="18"/>
              </w:rPr>
            </w:pPr>
            <w:r w:rsidRPr="00654BF9">
              <w:rPr>
                <w:rFonts w:ascii="PT Astra Serif" w:hAnsi="PT Astra Serif" w:cs="Times New Roman"/>
                <w:sz w:val="18"/>
                <w:szCs w:val="18"/>
              </w:rPr>
              <w:t>1. Укрепление региональной системы защиты прав потребителей</w:t>
            </w:r>
          </w:p>
        </w:tc>
      </w:tr>
      <w:tr w:rsidR="009954F8" w:rsidRPr="00654BF9" w:rsidTr="00C3391F">
        <w:tc>
          <w:tcPr>
            <w:tcW w:w="510" w:type="dxa"/>
            <w:tcBorders>
              <w:top w:val="single" w:sz="4" w:space="0" w:color="auto"/>
              <w:left w:val="single" w:sz="4" w:space="0" w:color="auto"/>
              <w:bottom w:val="single" w:sz="4" w:space="0" w:color="auto"/>
              <w:right w:val="single" w:sz="4" w:space="0" w:color="auto"/>
            </w:tcBorders>
          </w:tcPr>
          <w:p w:rsidR="009954F8" w:rsidRPr="00654BF9" w:rsidRDefault="009954F8" w:rsidP="00A9410E">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1.1</w:t>
            </w:r>
          </w:p>
        </w:tc>
        <w:tc>
          <w:tcPr>
            <w:tcW w:w="2467" w:type="dxa"/>
            <w:tcBorders>
              <w:top w:val="single" w:sz="4" w:space="0" w:color="auto"/>
              <w:left w:val="single" w:sz="4" w:space="0" w:color="auto"/>
              <w:bottom w:val="single" w:sz="4" w:space="0" w:color="auto"/>
              <w:right w:val="single" w:sz="4" w:space="0" w:color="auto"/>
            </w:tcBorders>
          </w:tcPr>
          <w:p w:rsidR="009954F8" w:rsidRPr="00654BF9" w:rsidRDefault="009954F8" w:rsidP="00A9410E">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Оказание содействия органам местного самоуправления муниципальных образований Томской области и общественным объединениям потребителей в решении задач по защите прав потребителей</w:t>
            </w:r>
          </w:p>
        </w:tc>
        <w:tc>
          <w:tcPr>
            <w:tcW w:w="851" w:type="dxa"/>
            <w:tcBorders>
              <w:top w:val="single" w:sz="4" w:space="0" w:color="auto"/>
              <w:left w:val="single" w:sz="4" w:space="0" w:color="auto"/>
              <w:bottom w:val="single" w:sz="4" w:space="0" w:color="auto"/>
              <w:right w:val="single" w:sz="4" w:space="0" w:color="auto"/>
            </w:tcBorders>
            <w:vAlign w:val="center"/>
          </w:tcPr>
          <w:p w:rsidR="009954F8" w:rsidRPr="00654BF9" w:rsidRDefault="009954F8" w:rsidP="00C3391F">
            <w:pPr>
              <w:widowControl w:val="0"/>
              <w:autoSpaceDE w:val="0"/>
              <w:autoSpaceDN w:val="0"/>
              <w:adjustRightInd w:val="0"/>
              <w:spacing w:after="0" w:line="240" w:lineRule="auto"/>
              <w:jc w:val="center"/>
              <w:rPr>
                <w:rFonts w:ascii="PT Astra Serif" w:hAnsi="PT Astra Serif" w:cs="Times New Roman"/>
                <w:sz w:val="18"/>
                <w:szCs w:val="18"/>
              </w:rPr>
            </w:pPr>
            <w:r w:rsidRPr="00654BF9">
              <w:rPr>
                <w:rFonts w:ascii="PT Astra Serif" w:hAnsi="PT Astra Serif" w:cs="Times New Roman"/>
                <w:sz w:val="18"/>
                <w:szCs w:val="18"/>
              </w:rPr>
              <w:t>2018 -</w:t>
            </w:r>
            <w:r w:rsidR="00C3391F" w:rsidRPr="00654BF9">
              <w:rPr>
                <w:rFonts w:ascii="PT Astra Serif" w:hAnsi="PT Astra Serif" w:cs="Times New Roman"/>
                <w:sz w:val="18"/>
                <w:szCs w:val="18"/>
              </w:rPr>
              <w:t xml:space="preserve">   </w:t>
            </w:r>
            <w:r w:rsidRPr="00654BF9">
              <w:rPr>
                <w:rFonts w:ascii="PT Astra Serif" w:hAnsi="PT Astra Serif" w:cs="Times New Roman"/>
                <w:sz w:val="18"/>
                <w:szCs w:val="18"/>
              </w:rPr>
              <w:t>2020 годы</w:t>
            </w:r>
          </w:p>
        </w:tc>
        <w:tc>
          <w:tcPr>
            <w:tcW w:w="3685" w:type="dxa"/>
            <w:tcBorders>
              <w:top w:val="single" w:sz="4" w:space="0" w:color="auto"/>
              <w:left w:val="single" w:sz="4" w:space="0" w:color="auto"/>
              <w:bottom w:val="single" w:sz="4" w:space="0" w:color="auto"/>
              <w:right w:val="single" w:sz="4" w:space="0" w:color="auto"/>
            </w:tcBorders>
          </w:tcPr>
          <w:p w:rsidR="009954F8" w:rsidRPr="00654BF9" w:rsidRDefault="009954F8" w:rsidP="00593BAC">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потребительского рынка Администрации Томской области;</w:t>
            </w:r>
          </w:p>
          <w:p w:rsidR="009954F8" w:rsidRPr="00654BF9" w:rsidRDefault="009954F8" w:rsidP="00593BAC">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Управление </w:t>
            </w:r>
            <w:proofErr w:type="spellStart"/>
            <w:r w:rsidRPr="00654BF9">
              <w:rPr>
                <w:rFonts w:ascii="PT Astra Serif" w:hAnsi="PT Astra Serif" w:cs="Times New Roman"/>
                <w:sz w:val="18"/>
                <w:szCs w:val="18"/>
              </w:rPr>
              <w:t>Роспотребнадзора</w:t>
            </w:r>
            <w:proofErr w:type="spellEnd"/>
            <w:r w:rsidRPr="00654BF9">
              <w:rPr>
                <w:rFonts w:ascii="PT Astra Serif" w:hAnsi="PT Astra Serif" w:cs="Times New Roman"/>
                <w:sz w:val="18"/>
                <w:szCs w:val="18"/>
              </w:rPr>
              <w:t xml:space="preserve"> по Томской области (по согласованию);</w:t>
            </w:r>
          </w:p>
          <w:p w:rsidR="009954F8" w:rsidRPr="00654BF9" w:rsidRDefault="009954F8" w:rsidP="00593BAC">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ЖКХ и государственного жилищного надзора Томской области;</w:t>
            </w:r>
          </w:p>
          <w:p w:rsidR="009954F8" w:rsidRPr="00654BF9" w:rsidRDefault="009954F8" w:rsidP="00593BAC">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архитектуры и строительства Томской области;</w:t>
            </w:r>
          </w:p>
          <w:p w:rsidR="009954F8" w:rsidRPr="00654BF9" w:rsidRDefault="009954F8" w:rsidP="0044407C">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здравоохранения Томской области;</w:t>
            </w:r>
          </w:p>
          <w:p w:rsidR="009954F8" w:rsidRPr="00654BF9" w:rsidRDefault="009954F8" w:rsidP="0044407C">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транспорта, дорожной деятельности и связи Томской области;</w:t>
            </w:r>
          </w:p>
          <w:p w:rsidR="009954F8" w:rsidRPr="00654BF9" w:rsidRDefault="009954F8" w:rsidP="0044407C">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по культуре и туризму Томской области;</w:t>
            </w:r>
          </w:p>
          <w:p w:rsidR="009954F8" w:rsidRPr="00654BF9" w:rsidRDefault="009954F8" w:rsidP="00593BAC">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финансов Томской области;</w:t>
            </w:r>
          </w:p>
          <w:p w:rsidR="009954F8" w:rsidRPr="00654BF9" w:rsidRDefault="009954F8" w:rsidP="00593BAC">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промышленности и энергетики Администрации Томской области;</w:t>
            </w:r>
          </w:p>
          <w:p w:rsidR="009954F8" w:rsidRPr="00654BF9" w:rsidRDefault="009954F8" w:rsidP="00593BAC">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профессионального образования Томской области;</w:t>
            </w:r>
          </w:p>
          <w:p w:rsidR="0062242D" w:rsidRPr="00654BF9" w:rsidRDefault="0062242D" w:rsidP="00593BAC">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Комитет по лицензированию Томской области;</w:t>
            </w:r>
          </w:p>
          <w:p w:rsidR="009954F8" w:rsidRPr="00654BF9" w:rsidRDefault="009954F8" w:rsidP="00A9410E">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Органы местного самоуправления муниципальных образований Томской области (по согласованию);</w:t>
            </w:r>
          </w:p>
          <w:p w:rsidR="009954F8" w:rsidRPr="00654BF9" w:rsidRDefault="009954F8" w:rsidP="00324C00">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Общественные организации по защите прав потребителей (по согласованию)</w:t>
            </w:r>
          </w:p>
        </w:tc>
        <w:tc>
          <w:tcPr>
            <w:tcW w:w="2693" w:type="dxa"/>
            <w:tcBorders>
              <w:top w:val="single" w:sz="4" w:space="0" w:color="auto"/>
              <w:left w:val="single" w:sz="4" w:space="0" w:color="auto"/>
              <w:bottom w:val="single" w:sz="4" w:space="0" w:color="auto"/>
              <w:right w:val="single" w:sz="4" w:space="0" w:color="auto"/>
            </w:tcBorders>
          </w:tcPr>
          <w:p w:rsidR="009954F8" w:rsidRPr="00654BF9" w:rsidRDefault="009954F8" w:rsidP="004F7C9D">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Усиление взаимодействия исполнительных органов государственной власти Томской области с территориальными органами федеральных органов исполнительной власти по Томской области, органами местного самоуправления муниципальных образований Томской области и правозащитными организациями в сфере защиты прав потребителей</w:t>
            </w:r>
          </w:p>
        </w:tc>
        <w:tc>
          <w:tcPr>
            <w:tcW w:w="4678" w:type="dxa"/>
            <w:tcBorders>
              <w:top w:val="single" w:sz="4" w:space="0" w:color="auto"/>
              <w:left w:val="single" w:sz="4" w:space="0" w:color="auto"/>
              <w:bottom w:val="single" w:sz="4" w:space="0" w:color="auto"/>
              <w:right w:val="single" w:sz="4" w:space="0" w:color="auto"/>
            </w:tcBorders>
          </w:tcPr>
          <w:p w:rsidR="009954F8" w:rsidRPr="00654BF9" w:rsidRDefault="009954F8" w:rsidP="009954F8">
            <w:pPr>
              <w:spacing w:after="0" w:line="240" w:lineRule="auto"/>
              <w:jc w:val="both"/>
              <w:rPr>
                <w:rFonts w:ascii="PT Astra Serif" w:eastAsiaTheme="minorHAnsi" w:hAnsi="PT Astra Serif" w:cs="Times New Roman"/>
                <w:color w:val="000000" w:themeColor="text1"/>
                <w:sz w:val="18"/>
                <w:szCs w:val="18"/>
                <w:lang w:eastAsia="en-US"/>
              </w:rPr>
            </w:pPr>
            <w:r w:rsidRPr="00654BF9">
              <w:rPr>
                <w:rFonts w:ascii="PT Astra Serif" w:hAnsi="PT Astra Serif" w:cs="Times New Roman"/>
                <w:color w:val="000000" w:themeColor="text1"/>
                <w:sz w:val="18"/>
                <w:szCs w:val="18"/>
              </w:rPr>
              <w:t>В рамках взаимодействия проводились заседания: Координационного совета при Губернаторе по защите прав потребителей,</w:t>
            </w:r>
            <w:r w:rsidRPr="00654BF9">
              <w:rPr>
                <w:rFonts w:ascii="PT Astra Serif" w:eastAsiaTheme="minorHAnsi" w:hAnsi="PT Astra Serif" w:cs="Times New Roman"/>
                <w:color w:val="000000" w:themeColor="text1"/>
                <w:sz w:val="18"/>
                <w:szCs w:val="18"/>
                <w:lang w:eastAsia="en-US"/>
              </w:rPr>
              <w:t xml:space="preserve"> Координационного совета по повышению финансовой грамотности населения Томской области, </w:t>
            </w:r>
            <w:r w:rsidRPr="00654BF9">
              <w:rPr>
                <w:rFonts w:ascii="PT Astra Serif" w:hAnsi="PT Astra Serif" w:cs="Times New Roman"/>
                <w:color w:val="000000" w:themeColor="text1"/>
                <w:sz w:val="18"/>
                <w:szCs w:val="18"/>
              </w:rPr>
              <w:t>Межведомственной комиссии по качеству и безопасности товаров и услуг, Межведомственной комиссии по противодействию незаконному обороту промышленной продукции в Томской области. В муниципальны</w:t>
            </w:r>
            <w:r w:rsidR="0062242D" w:rsidRPr="00654BF9">
              <w:rPr>
                <w:rFonts w:ascii="PT Astra Serif" w:hAnsi="PT Astra Serif" w:cs="Times New Roman"/>
                <w:color w:val="000000" w:themeColor="text1"/>
                <w:sz w:val="18"/>
                <w:szCs w:val="18"/>
              </w:rPr>
              <w:t xml:space="preserve">х образованиях Томской области </w:t>
            </w:r>
            <w:r w:rsidRPr="00654BF9">
              <w:rPr>
                <w:rFonts w:ascii="PT Astra Serif" w:hAnsi="PT Astra Serif" w:cs="Times New Roman"/>
                <w:color w:val="000000" w:themeColor="text1"/>
                <w:sz w:val="18"/>
                <w:szCs w:val="18"/>
              </w:rPr>
              <w:t>организованы представительств</w:t>
            </w:r>
            <w:r w:rsidR="00F77EA4" w:rsidRPr="00654BF9">
              <w:rPr>
                <w:rFonts w:ascii="PT Astra Serif" w:hAnsi="PT Astra Serif" w:cs="Times New Roman"/>
                <w:color w:val="000000" w:themeColor="text1"/>
                <w:sz w:val="18"/>
                <w:szCs w:val="18"/>
              </w:rPr>
              <w:t xml:space="preserve">а Регионального центра финансовой грамотности </w:t>
            </w:r>
            <w:r w:rsidR="00872733" w:rsidRPr="00654BF9">
              <w:rPr>
                <w:rFonts w:ascii="PT Astra Serif" w:hAnsi="PT Astra Serif" w:cs="Times New Roman"/>
                <w:color w:val="000000" w:themeColor="text1"/>
                <w:sz w:val="18"/>
                <w:szCs w:val="18"/>
              </w:rPr>
              <w:t>(</w:t>
            </w:r>
            <w:r w:rsidRPr="00654BF9">
              <w:rPr>
                <w:rFonts w:ascii="PT Astra Serif" w:hAnsi="PT Astra Serif" w:cs="Times New Roman"/>
                <w:color w:val="000000" w:themeColor="text1"/>
                <w:sz w:val="18"/>
                <w:szCs w:val="18"/>
              </w:rPr>
              <w:t>РЦФГ</w:t>
            </w:r>
            <w:r w:rsidR="00872733" w:rsidRPr="00654BF9">
              <w:rPr>
                <w:rFonts w:ascii="PT Astra Serif" w:hAnsi="PT Astra Serif" w:cs="Times New Roman"/>
                <w:color w:val="000000" w:themeColor="text1"/>
                <w:sz w:val="18"/>
                <w:szCs w:val="18"/>
              </w:rPr>
              <w:t>)</w:t>
            </w:r>
            <w:r w:rsidRPr="00654BF9">
              <w:rPr>
                <w:rFonts w:ascii="PT Astra Serif" w:hAnsi="PT Astra Serif" w:cs="Times New Roman"/>
                <w:color w:val="000000" w:themeColor="text1"/>
                <w:sz w:val="18"/>
                <w:szCs w:val="18"/>
              </w:rPr>
              <w:t>.</w:t>
            </w:r>
          </w:p>
          <w:p w:rsidR="00F45D7B" w:rsidRPr="00654BF9" w:rsidRDefault="00F45D7B" w:rsidP="00F45D7B">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Проведены совещания информационно-консультативного характера «День Комитета по лицензированию» в 7 районах области (</w:t>
            </w:r>
            <w:proofErr w:type="spellStart"/>
            <w:r w:rsidRPr="00654BF9">
              <w:rPr>
                <w:rFonts w:ascii="PT Astra Serif" w:hAnsi="PT Astra Serif" w:cs="Times New Roman"/>
                <w:sz w:val="18"/>
                <w:szCs w:val="18"/>
              </w:rPr>
              <w:t>Асиновский</w:t>
            </w:r>
            <w:proofErr w:type="spellEnd"/>
            <w:r w:rsidRPr="00654BF9">
              <w:rPr>
                <w:rFonts w:ascii="PT Astra Serif" w:hAnsi="PT Astra Serif" w:cs="Times New Roman"/>
                <w:sz w:val="18"/>
                <w:szCs w:val="18"/>
              </w:rPr>
              <w:t xml:space="preserve">, Первомайский, </w:t>
            </w:r>
            <w:proofErr w:type="spellStart"/>
            <w:r w:rsidRPr="00654BF9">
              <w:rPr>
                <w:rFonts w:ascii="PT Astra Serif" w:hAnsi="PT Astra Serif" w:cs="Times New Roman"/>
                <w:sz w:val="18"/>
                <w:szCs w:val="18"/>
              </w:rPr>
              <w:t>Верхнекетский</w:t>
            </w:r>
            <w:proofErr w:type="spellEnd"/>
            <w:r w:rsidRPr="00654BF9">
              <w:rPr>
                <w:rFonts w:ascii="PT Astra Serif" w:hAnsi="PT Astra Serif" w:cs="Times New Roman"/>
                <w:sz w:val="18"/>
                <w:szCs w:val="18"/>
              </w:rPr>
              <w:t xml:space="preserve">, </w:t>
            </w:r>
            <w:proofErr w:type="spellStart"/>
            <w:r w:rsidRPr="00654BF9">
              <w:rPr>
                <w:rFonts w:ascii="PT Astra Serif" w:hAnsi="PT Astra Serif" w:cs="Times New Roman"/>
                <w:sz w:val="18"/>
                <w:szCs w:val="18"/>
              </w:rPr>
              <w:t>Кривошеинский</w:t>
            </w:r>
            <w:proofErr w:type="spellEnd"/>
            <w:r w:rsidRPr="00654BF9">
              <w:rPr>
                <w:rFonts w:ascii="PT Astra Serif" w:hAnsi="PT Astra Serif" w:cs="Times New Roman"/>
                <w:sz w:val="18"/>
                <w:szCs w:val="18"/>
              </w:rPr>
              <w:t xml:space="preserve">, </w:t>
            </w:r>
            <w:proofErr w:type="spellStart"/>
            <w:r w:rsidRPr="00654BF9">
              <w:rPr>
                <w:rFonts w:ascii="PT Astra Serif" w:hAnsi="PT Astra Serif" w:cs="Times New Roman"/>
                <w:sz w:val="18"/>
                <w:szCs w:val="18"/>
              </w:rPr>
              <w:t>Молчановский</w:t>
            </w:r>
            <w:proofErr w:type="spellEnd"/>
            <w:r w:rsidRPr="00654BF9">
              <w:rPr>
                <w:rFonts w:ascii="PT Astra Serif" w:hAnsi="PT Astra Serif" w:cs="Times New Roman"/>
                <w:sz w:val="18"/>
                <w:szCs w:val="18"/>
              </w:rPr>
              <w:t xml:space="preserve">, </w:t>
            </w:r>
            <w:proofErr w:type="spellStart"/>
            <w:r w:rsidRPr="00654BF9">
              <w:rPr>
                <w:rFonts w:ascii="PT Astra Serif" w:hAnsi="PT Astra Serif" w:cs="Times New Roman"/>
                <w:sz w:val="18"/>
                <w:szCs w:val="18"/>
              </w:rPr>
              <w:t>Парабельский</w:t>
            </w:r>
            <w:proofErr w:type="spellEnd"/>
            <w:r w:rsidRPr="00654BF9">
              <w:rPr>
                <w:rFonts w:ascii="PT Astra Serif" w:hAnsi="PT Astra Serif" w:cs="Times New Roman"/>
                <w:sz w:val="18"/>
                <w:szCs w:val="18"/>
              </w:rPr>
              <w:t xml:space="preserve">, </w:t>
            </w:r>
            <w:proofErr w:type="spellStart"/>
            <w:r w:rsidRPr="00654BF9">
              <w:rPr>
                <w:rFonts w:ascii="PT Astra Serif" w:hAnsi="PT Astra Serif" w:cs="Times New Roman"/>
                <w:sz w:val="18"/>
                <w:szCs w:val="18"/>
              </w:rPr>
              <w:t>Каргасокский</w:t>
            </w:r>
            <w:proofErr w:type="spellEnd"/>
            <w:r w:rsidRPr="00654BF9">
              <w:rPr>
                <w:rFonts w:ascii="PT Astra Serif" w:hAnsi="PT Astra Serif" w:cs="Times New Roman"/>
                <w:sz w:val="18"/>
                <w:szCs w:val="18"/>
              </w:rPr>
              <w:t>). На совещаниях обсуждались вопросы защиты прав потребителей при оказании услуг перевозки пассажиров и багажа легковым такси, при розничной продаже алкогольной и спиртосодержащей продукции.</w:t>
            </w:r>
          </w:p>
          <w:p w:rsidR="00F45D7B" w:rsidRPr="00654BF9" w:rsidRDefault="00F45D7B" w:rsidP="00F45D7B">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Утвержден план мероприятий по выполнению решения Совета безопасности при Губернаторе Томской области № 4 от 27 сентября 2019 года по вопросу «О состоянии борьбы с контрафактным оборотом алкогольной и спиртосодержащей продукции на территории Томской области и дополнительных мерах по ее усилению». План включил  ряд мероприятий, направленных на оказание содействия органам местного самоуправления в решении вопросов защиты прав потребителей в сфере розничной продажи алкогольной и спиртосодержащей продукции, в </w:t>
            </w:r>
            <w:proofErr w:type="spellStart"/>
            <w:r w:rsidRPr="00654BF9">
              <w:rPr>
                <w:rFonts w:ascii="PT Astra Serif" w:hAnsi="PT Astra Serif" w:cs="Times New Roman"/>
                <w:sz w:val="18"/>
                <w:szCs w:val="18"/>
              </w:rPr>
              <w:t>т.ч</w:t>
            </w:r>
            <w:proofErr w:type="spellEnd"/>
            <w:r w:rsidRPr="00654BF9">
              <w:rPr>
                <w:rFonts w:ascii="PT Astra Serif" w:hAnsi="PT Astra Serif" w:cs="Times New Roman"/>
                <w:sz w:val="18"/>
                <w:szCs w:val="18"/>
              </w:rPr>
              <w:t>.:</w:t>
            </w:r>
          </w:p>
          <w:p w:rsidR="00F45D7B" w:rsidRPr="00654BF9" w:rsidRDefault="00F45D7B" w:rsidP="00F45D7B">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  предоставление информационно-методической помощи администрациям муниципальных образований в сфере профилактики и выявления правонарушений при </w:t>
            </w:r>
            <w:r w:rsidRPr="00654BF9">
              <w:rPr>
                <w:rFonts w:ascii="PT Astra Serif" w:hAnsi="PT Astra Serif" w:cs="Times New Roman"/>
                <w:sz w:val="18"/>
                <w:szCs w:val="18"/>
              </w:rPr>
              <w:lastRenderedPageBreak/>
              <w:t>розничной продаже алкогольной и спиртосодержащей продукции;</w:t>
            </w:r>
          </w:p>
          <w:p w:rsidR="00F45D7B" w:rsidRPr="00654BF9" w:rsidRDefault="00F45D7B" w:rsidP="00F45D7B">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-организация информационно - разъяснительной работы с гражданами с целью повышения их осведомленности о возможности в получении сведений о маркировке легальной алкогольной продукции и возможности выявления нелегальной алкогольной и спиртосодержащей продукции, в том числе посредством онлайн сервисов.</w:t>
            </w:r>
          </w:p>
          <w:p w:rsidR="00F45D7B" w:rsidRPr="00654BF9" w:rsidRDefault="00F45D7B" w:rsidP="00F45D7B">
            <w:pPr>
              <w:widowControl w:val="0"/>
              <w:autoSpaceDE w:val="0"/>
              <w:autoSpaceDN w:val="0"/>
              <w:adjustRightInd w:val="0"/>
              <w:spacing w:after="0" w:line="240" w:lineRule="auto"/>
              <w:jc w:val="both"/>
              <w:rPr>
                <w:rFonts w:ascii="PT Astra Serif" w:hAnsi="PT Astra Serif" w:cs="Times New Roman"/>
                <w:sz w:val="18"/>
                <w:szCs w:val="18"/>
              </w:rPr>
            </w:pPr>
            <w:proofErr w:type="gramStart"/>
            <w:r w:rsidRPr="00654BF9">
              <w:rPr>
                <w:rFonts w:ascii="PT Astra Serif" w:hAnsi="PT Astra Serif" w:cs="Times New Roman"/>
                <w:sz w:val="18"/>
                <w:szCs w:val="18"/>
              </w:rPr>
              <w:t>В целях защиты прав потребителей алкогольной и спиртосодержащей продукции Комитетом по лицензированию Томской области подготовлены  и направлены  в адрес глав муниципальных образований Томской области предложения о включении в муниципальные программы профилактики правонарушений мероприятий по профилактике правонарушений в сфере розничной продажи алкогольной и спиртосодержащей продукции, в частности:</w:t>
            </w:r>
            <w:proofErr w:type="gramEnd"/>
          </w:p>
          <w:p w:rsidR="00F45D7B" w:rsidRPr="00654BF9" w:rsidRDefault="00F45D7B" w:rsidP="00F45D7B">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-регулярное размещение в местных СМИ (печатных и электронных) материалов о профилактике правонарушений в сфере производства и оборота алкогольной  и спиртосодержащей продукции на территории муниципального образования, о ситуации с нелегальным оборотом алкогольной и спиртосодержащей продукции, о вреде употребления такой продукции, о способах и методах  определения легальности алкогольной и спиртосодержащей продукции;</w:t>
            </w:r>
          </w:p>
          <w:p w:rsidR="009954F8" w:rsidRPr="00654BF9" w:rsidRDefault="00F45D7B" w:rsidP="00F45D7B">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-проведение разъяснительной работы среди населения муниципального образования по вопросам профилактики незаконного производства и оборота алкогольной  и спиртосодержащей продукции.</w:t>
            </w:r>
          </w:p>
        </w:tc>
      </w:tr>
      <w:tr w:rsidR="009954F8" w:rsidRPr="00654BF9" w:rsidTr="00C3391F">
        <w:tc>
          <w:tcPr>
            <w:tcW w:w="510" w:type="dxa"/>
            <w:tcBorders>
              <w:top w:val="single" w:sz="4" w:space="0" w:color="auto"/>
              <w:left w:val="single" w:sz="4" w:space="0" w:color="auto"/>
              <w:bottom w:val="single" w:sz="4" w:space="0" w:color="auto"/>
              <w:right w:val="single" w:sz="4" w:space="0" w:color="auto"/>
            </w:tcBorders>
          </w:tcPr>
          <w:p w:rsidR="009954F8" w:rsidRPr="00654BF9" w:rsidRDefault="009954F8" w:rsidP="00A9410E">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lastRenderedPageBreak/>
              <w:t>1.2</w:t>
            </w:r>
          </w:p>
        </w:tc>
        <w:tc>
          <w:tcPr>
            <w:tcW w:w="2467" w:type="dxa"/>
            <w:tcBorders>
              <w:top w:val="single" w:sz="4" w:space="0" w:color="auto"/>
              <w:left w:val="single" w:sz="4" w:space="0" w:color="auto"/>
              <w:bottom w:val="single" w:sz="4" w:space="0" w:color="auto"/>
              <w:right w:val="single" w:sz="4" w:space="0" w:color="auto"/>
            </w:tcBorders>
          </w:tcPr>
          <w:p w:rsidR="009954F8" w:rsidRPr="00654BF9" w:rsidRDefault="009954F8" w:rsidP="00A9410E">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Организация оперативного обмена информацией в системе органов по защите прав потребителей</w:t>
            </w:r>
          </w:p>
        </w:tc>
        <w:tc>
          <w:tcPr>
            <w:tcW w:w="851" w:type="dxa"/>
            <w:tcBorders>
              <w:top w:val="single" w:sz="4" w:space="0" w:color="auto"/>
              <w:left w:val="single" w:sz="4" w:space="0" w:color="auto"/>
              <w:bottom w:val="single" w:sz="4" w:space="0" w:color="auto"/>
              <w:right w:val="single" w:sz="4" w:space="0" w:color="auto"/>
            </w:tcBorders>
            <w:vAlign w:val="center"/>
          </w:tcPr>
          <w:p w:rsidR="009954F8" w:rsidRPr="00654BF9" w:rsidRDefault="009954F8" w:rsidP="00C3391F">
            <w:pPr>
              <w:widowControl w:val="0"/>
              <w:autoSpaceDE w:val="0"/>
              <w:autoSpaceDN w:val="0"/>
              <w:adjustRightInd w:val="0"/>
              <w:spacing w:after="0" w:line="240" w:lineRule="auto"/>
              <w:jc w:val="center"/>
              <w:rPr>
                <w:rFonts w:ascii="PT Astra Serif" w:hAnsi="PT Astra Serif" w:cs="Times New Roman"/>
                <w:sz w:val="18"/>
                <w:szCs w:val="18"/>
              </w:rPr>
            </w:pPr>
            <w:r w:rsidRPr="00654BF9">
              <w:rPr>
                <w:rFonts w:ascii="PT Astra Serif" w:hAnsi="PT Astra Serif" w:cs="Times New Roman"/>
                <w:sz w:val="18"/>
                <w:szCs w:val="18"/>
              </w:rPr>
              <w:t>2018 - 2020 годы</w:t>
            </w:r>
          </w:p>
        </w:tc>
        <w:tc>
          <w:tcPr>
            <w:tcW w:w="3685" w:type="dxa"/>
            <w:tcBorders>
              <w:top w:val="single" w:sz="4" w:space="0" w:color="auto"/>
              <w:left w:val="single" w:sz="4" w:space="0" w:color="auto"/>
              <w:bottom w:val="single" w:sz="4" w:space="0" w:color="auto"/>
              <w:right w:val="single" w:sz="4" w:space="0" w:color="auto"/>
            </w:tcBorders>
          </w:tcPr>
          <w:p w:rsidR="009954F8" w:rsidRPr="00654BF9" w:rsidRDefault="009954F8" w:rsidP="00324C00">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Управление </w:t>
            </w:r>
            <w:proofErr w:type="spellStart"/>
            <w:r w:rsidRPr="00654BF9">
              <w:rPr>
                <w:rFonts w:ascii="PT Astra Serif" w:hAnsi="PT Astra Serif" w:cs="Times New Roman"/>
                <w:sz w:val="18"/>
                <w:szCs w:val="18"/>
              </w:rPr>
              <w:t>Роспотребнадзора</w:t>
            </w:r>
            <w:proofErr w:type="spellEnd"/>
            <w:r w:rsidRPr="00654BF9">
              <w:rPr>
                <w:rFonts w:ascii="PT Astra Serif" w:hAnsi="PT Astra Serif" w:cs="Times New Roman"/>
                <w:sz w:val="18"/>
                <w:szCs w:val="18"/>
              </w:rPr>
              <w:t xml:space="preserve"> по Томской области (по согласованию);</w:t>
            </w:r>
          </w:p>
          <w:p w:rsidR="009954F8" w:rsidRPr="00654BF9" w:rsidRDefault="009954F8" w:rsidP="00324C00">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потребительского рынка Администрации Томской области;</w:t>
            </w:r>
          </w:p>
          <w:p w:rsidR="009954F8" w:rsidRPr="00654BF9" w:rsidRDefault="009954F8" w:rsidP="00324C00">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финансов Томской области;</w:t>
            </w:r>
          </w:p>
          <w:p w:rsidR="009954F8" w:rsidRPr="00654BF9" w:rsidRDefault="009954F8" w:rsidP="00324C00">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ЖКХ и государственного жилищного надзора Томской области;</w:t>
            </w:r>
          </w:p>
          <w:p w:rsidR="009954F8" w:rsidRPr="00654BF9" w:rsidRDefault="009954F8" w:rsidP="00324C00">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промышленности и энергетики Администрации Томской области;</w:t>
            </w:r>
          </w:p>
          <w:p w:rsidR="009954F8" w:rsidRPr="00654BF9" w:rsidRDefault="009954F8" w:rsidP="00324C00">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науки и высшего образования Администрации Томской области;</w:t>
            </w:r>
          </w:p>
          <w:p w:rsidR="009954F8" w:rsidRPr="00654BF9" w:rsidRDefault="009954F8" w:rsidP="00324C00">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профессионального образования Томской области;</w:t>
            </w:r>
          </w:p>
          <w:p w:rsidR="009954F8" w:rsidRPr="00654BF9" w:rsidRDefault="009954F8" w:rsidP="00324C00">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lastRenderedPageBreak/>
              <w:t>Департамент общего образования Томской области;</w:t>
            </w:r>
          </w:p>
          <w:p w:rsidR="009954F8" w:rsidRPr="00654BF9" w:rsidRDefault="009954F8" w:rsidP="00324C00">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архитектуры и строительства Томской области;</w:t>
            </w:r>
          </w:p>
          <w:p w:rsidR="009954F8" w:rsidRPr="00654BF9" w:rsidRDefault="009954F8" w:rsidP="00324C00">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здравоохранения Томской области;</w:t>
            </w:r>
          </w:p>
          <w:p w:rsidR="009954F8" w:rsidRPr="00654BF9" w:rsidRDefault="009954F8" w:rsidP="00324C00">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транспорта, дорожной деятельности и связи Томской области;</w:t>
            </w:r>
          </w:p>
          <w:p w:rsidR="009954F8" w:rsidRPr="00654BF9" w:rsidRDefault="009954F8" w:rsidP="00324C00">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по культуре и туризму Томской области;</w:t>
            </w:r>
          </w:p>
          <w:p w:rsidR="009954F8" w:rsidRPr="00654BF9" w:rsidRDefault="009954F8" w:rsidP="00324C00">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Комитет по лицензированию Томской области;</w:t>
            </w:r>
          </w:p>
          <w:p w:rsidR="009954F8" w:rsidRPr="00654BF9" w:rsidRDefault="009954F8" w:rsidP="00324C00">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Органы местного самоуправления муниципальных образований Томской области (по согласованию);</w:t>
            </w:r>
          </w:p>
          <w:p w:rsidR="009954F8" w:rsidRPr="00654BF9" w:rsidRDefault="009954F8" w:rsidP="00324C00">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Общественные организации по защите прав потребителей (по согласованию)</w:t>
            </w:r>
          </w:p>
        </w:tc>
        <w:tc>
          <w:tcPr>
            <w:tcW w:w="2693" w:type="dxa"/>
            <w:tcBorders>
              <w:top w:val="single" w:sz="4" w:space="0" w:color="auto"/>
              <w:left w:val="single" w:sz="4" w:space="0" w:color="auto"/>
              <w:bottom w:val="single" w:sz="4" w:space="0" w:color="auto"/>
              <w:right w:val="single" w:sz="4" w:space="0" w:color="auto"/>
            </w:tcBorders>
          </w:tcPr>
          <w:p w:rsidR="009954F8" w:rsidRPr="00654BF9" w:rsidRDefault="009954F8" w:rsidP="004F7C9D">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lastRenderedPageBreak/>
              <w:t>Усиление взаимодействия исполнительных органов государственной власти Томской области с территориальными органами федеральных органов исполнительной власти по Томской области, органами местного самоуправления муниципальных образований Томской области и правозащитными организациями в сфере защиты прав потребителей</w:t>
            </w:r>
          </w:p>
        </w:tc>
        <w:tc>
          <w:tcPr>
            <w:tcW w:w="4678" w:type="dxa"/>
            <w:tcBorders>
              <w:top w:val="single" w:sz="4" w:space="0" w:color="auto"/>
              <w:left w:val="single" w:sz="4" w:space="0" w:color="auto"/>
              <w:bottom w:val="single" w:sz="4" w:space="0" w:color="auto"/>
              <w:right w:val="single" w:sz="4" w:space="0" w:color="auto"/>
            </w:tcBorders>
          </w:tcPr>
          <w:p w:rsidR="000E2E46" w:rsidRPr="00654BF9" w:rsidRDefault="009954F8" w:rsidP="009954F8">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На постоянной основе осуществляется обмен информацией в системе органов по защите прав потребителей (оказание консультативной помощи по вопросам, входящим в компетенцию органа, оперативное предоставление информации по поступившим</w:t>
            </w:r>
            <w:r w:rsidR="000E2E46" w:rsidRPr="00654BF9">
              <w:rPr>
                <w:rFonts w:ascii="PT Astra Serif" w:hAnsi="PT Astra Serif" w:cs="Times New Roman"/>
                <w:sz w:val="18"/>
                <w:szCs w:val="18"/>
              </w:rPr>
              <w:t xml:space="preserve"> </w:t>
            </w:r>
            <w:r w:rsidRPr="00654BF9">
              <w:rPr>
                <w:rFonts w:ascii="PT Astra Serif" w:hAnsi="PT Astra Serif" w:cs="Times New Roman"/>
                <w:sz w:val="18"/>
                <w:szCs w:val="18"/>
              </w:rPr>
              <w:t xml:space="preserve">запросам). </w:t>
            </w:r>
          </w:p>
          <w:p w:rsidR="009954F8" w:rsidRPr="00654BF9" w:rsidRDefault="009954F8" w:rsidP="009954F8">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Также </w:t>
            </w:r>
            <w:r w:rsidR="000E2E46" w:rsidRPr="00654BF9">
              <w:rPr>
                <w:rFonts w:ascii="PT Astra Serif" w:hAnsi="PT Astra Serif" w:cs="Times New Roman"/>
                <w:sz w:val="18"/>
                <w:szCs w:val="18"/>
              </w:rPr>
              <w:t>оперативный обмен информации</w:t>
            </w:r>
            <w:r w:rsidRPr="00654BF9">
              <w:rPr>
                <w:rFonts w:ascii="PT Astra Serif" w:hAnsi="PT Astra Serif" w:cs="Times New Roman"/>
                <w:sz w:val="18"/>
                <w:szCs w:val="18"/>
              </w:rPr>
              <w:t>:</w:t>
            </w:r>
          </w:p>
          <w:p w:rsidR="009954F8" w:rsidRPr="00654BF9" w:rsidRDefault="009954F8" w:rsidP="009954F8">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 с Банком России и </w:t>
            </w:r>
            <w:proofErr w:type="spellStart"/>
            <w:r w:rsidRPr="00654BF9">
              <w:rPr>
                <w:rFonts w:ascii="PT Astra Serif" w:hAnsi="PT Astra Serif" w:cs="Times New Roman"/>
                <w:sz w:val="18"/>
                <w:szCs w:val="18"/>
              </w:rPr>
              <w:t>Роспотребнадзором</w:t>
            </w:r>
            <w:proofErr w:type="spellEnd"/>
            <w:r w:rsidRPr="00654BF9">
              <w:rPr>
                <w:rFonts w:ascii="PT Astra Serif" w:hAnsi="PT Astra Serif" w:cs="Times New Roman"/>
                <w:sz w:val="18"/>
                <w:szCs w:val="18"/>
              </w:rPr>
              <w:t xml:space="preserve"> </w:t>
            </w:r>
            <w:r w:rsidR="000E2E46" w:rsidRPr="00654BF9">
              <w:rPr>
                <w:rFonts w:ascii="PT Astra Serif" w:hAnsi="PT Astra Serif" w:cs="Times New Roman"/>
                <w:sz w:val="18"/>
                <w:szCs w:val="18"/>
              </w:rPr>
              <w:t xml:space="preserve">проводится </w:t>
            </w:r>
            <w:r w:rsidRPr="00654BF9">
              <w:rPr>
                <w:rFonts w:ascii="PT Astra Serif" w:hAnsi="PT Astra Serif" w:cs="Times New Roman"/>
                <w:sz w:val="18"/>
                <w:szCs w:val="18"/>
              </w:rPr>
              <w:t xml:space="preserve">консультирование </w:t>
            </w:r>
            <w:r w:rsidR="000E2E46" w:rsidRPr="00654BF9">
              <w:rPr>
                <w:rFonts w:ascii="PT Astra Serif" w:hAnsi="PT Astra Serif" w:cs="Times New Roman"/>
                <w:sz w:val="18"/>
                <w:szCs w:val="18"/>
              </w:rPr>
              <w:t xml:space="preserve">граждан </w:t>
            </w:r>
            <w:r w:rsidRPr="00654BF9">
              <w:rPr>
                <w:rFonts w:ascii="PT Astra Serif" w:hAnsi="PT Astra Serif" w:cs="Times New Roman"/>
                <w:sz w:val="18"/>
                <w:szCs w:val="18"/>
              </w:rPr>
              <w:t>по вопросам защиты прав потребителей на рынке финансовых услуг</w:t>
            </w:r>
            <w:r w:rsidR="000E2E46" w:rsidRPr="00654BF9">
              <w:rPr>
                <w:rFonts w:ascii="PT Astra Serif" w:hAnsi="PT Astra Serif" w:cs="Times New Roman"/>
                <w:sz w:val="18"/>
                <w:szCs w:val="18"/>
              </w:rPr>
              <w:t xml:space="preserve">. Консультирование осуществляется по </w:t>
            </w:r>
            <w:r w:rsidRPr="00654BF9">
              <w:rPr>
                <w:rFonts w:ascii="PT Astra Serif" w:hAnsi="PT Astra Serif" w:cs="Times New Roman"/>
                <w:sz w:val="18"/>
                <w:szCs w:val="18"/>
              </w:rPr>
              <w:t>принципу «одного окна»;</w:t>
            </w:r>
          </w:p>
          <w:p w:rsidR="009954F8" w:rsidRPr="00654BF9" w:rsidRDefault="009954F8" w:rsidP="009954F8">
            <w:pPr>
              <w:autoSpaceDE w:val="0"/>
              <w:autoSpaceDN w:val="0"/>
              <w:adjustRightInd w:val="0"/>
              <w:spacing w:after="0" w:line="240" w:lineRule="auto"/>
              <w:jc w:val="both"/>
              <w:rPr>
                <w:rFonts w:ascii="PT Astra Serif" w:hAnsi="PT Astra Serif" w:cs="Times New Roman"/>
                <w:sz w:val="18"/>
                <w:szCs w:val="18"/>
              </w:rPr>
            </w:pPr>
            <w:proofErr w:type="gramStart"/>
            <w:r w:rsidRPr="00654BF9">
              <w:rPr>
                <w:rFonts w:ascii="PT Astra Serif" w:hAnsi="PT Astra Serif" w:cs="Times New Roman"/>
                <w:sz w:val="18"/>
                <w:szCs w:val="18"/>
              </w:rPr>
              <w:t xml:space="preserve">- </w:t>
            </w:r>
            <w:r w:rsidR="000E2E46" w:rsidRPr="00654BF9">
              <w:rPr>
                <w:rFonts w:ascii="PT Astra Serif" w:hAnsi="PT Astra Serif" w:cs="Times New Roman"/>
                <w:sz w:val="18"/>
                <w:szCs w:val="18"/>
              </w:rPr>
              <w:t xml:space="preserve">с </w:t>
            </w:r>
            <w:r w:rsidRPr="00654BF9">
              <w:rPr>
                <w:rFonts w:ascii="PT Astra Serif" w:eastAsiaTheme="minorHAnsi" w:hAnsi="PT Astra Serif" w:cs="Times New Roman"/>
                <w:sz w:val="18"/>
                <w:szCs w:val="18"/>
                <w:lang w:eastAsia="en-US"/>
              </w:rPr>
              <w:t xml:space="preserve">УМВД России по Томской области, УФАС по Томской области, УФНС России по Томской области, Управление </w:t>
            </w:r>
            <w:proofErr w:type="spellStart"/>
            <w:r w:rsidRPr="00654BF9">
              <w:rPr>
                <w:rFonts w:ascii="PT Astra Serif" w:eastAsiaTheme="minorHAnsi" w:hAnsi="PT Astra Serif" w:cs="Times New Roman"/>
                <w:sz w:val="18"/>
                <w:szCs w:val="18"/>
                <w:lang w:eastAsia="en-US"/>
              </w:rPr>
              <w:lastRenderedPageBreak/>
              <w:t>Роспотребнадзора</w:t>
            </w:r>
            <w:proofErr w:type="spellEnd"/>
            <w:r w:rsidRPr="00654BF9">
              <w:rPr>
                <w:rFonts w:ascii="PT Astra Serif" w:eastAsiaTheme="minorHAnsi" w:hAnsi="PT Astra Serif" w:cs="Times New Roman"/>
                <w:sz w:val="18"/>
                <w:szCs w:val="18"/>
                <w:lang w:eastAsia="en-US"/>
              </w:rPr>
              <w:t xml:space="preserve">  по Томской области, Управление </w:t>
            </w:r>
            <w:proofErr w:type="spellStart"/>
            <w:r w:rsidRPr="00654BF9">
              <w:rPr>
                <w:rFonts w:ascii="PT Astra Serif" w:eastAsiaTheme="minorHAnsi" w:hAnsi="PT Astra Serif" w:cs="Times New Roman"/>
                <w:sz w:val="18"/>
                <w:szCs w:val="18"/>
                <w:lang w:eastAsia="en-US"/>
              </w:rPr>
              <w:t>Роскомнадзора</w:t>
            </w:r>
            <w:proofErr w:type="spellEnd"/>
            <w:r w:rsidRPr="00654BF9">
              <w:rPr>
                <w:rFonts w:ascii="PT Astra Serif" w:eastAsiaTheme="minorHAnsi" w:hAnsi="PT Astra Serif" w:cs="Times New Roman"/>
                <w:sz w:val="18"/>
                <w:szCs w:val="18"/>
                <w:lang w:eastAsia="en-US"/>
              </w:rPr>
              <w:t xml:space="preserve"> по Томской в сфере государственного регулирования деятельности по розничной продаже алкогольной и спиртосодержащей продукции. </w:t>
            </w:r>
            <w:proofErr w:type="gramEnd"/>
          </w:p>
          <w:p w:rsidR="009954F8" w:rsidRPr="00654BF9" w:rsidRDefault="009954F8" w:rsidP="009954F8">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Организовано взаимодействие:</w:t>
            </w:r>
          </w:p>
          <w:p w:rsidR="009954F8" w:rsidRPr="00654BF9" w:rsidRDefault="009954F8" w:rsidP="009954F8">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с политической партией «Единая Россия» в части защиты прав потребителей в сфере розничной продажи алкогольной и спиртосодержащей продукции (проект «Народный контроль»);</w:t>
            </w:r>
          </w:p>
          <w:p w:rsidR="009954F8" w:rsidRPr="00654BF9" w:rsidRDefault="009954F8" w:rsidP="000E2E46">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 с </w:t>
            </w:r>
            <w:r w:rsidRPr="00654BF9">
              <w:rPr>
                <w:rFonts w:ascii="PT Astra Serif" w:eastAsia="Times New Roman" w:hAnsi="PT Astra Serif" w:cs="Times New Roman"/>
                <w:spacing w:val="-1"/>
                <w:sz w:val="18"/>
                <w:szCs w:val="18"/>
              </w:rPr>
              <w:t xml:space="preserve">Томской ассоциацией пищевиков, Томским </w:t>
            </w:r>
            <w:proofErr w:type="spellStart"/>
            <w:r w:rsidRPr="00654BF9">
              <w:rPr>
                <w:rFonts w:ascii="PT Astra Serif" w:eastAsia="Times New Roman" w:hAnsi="PT Astra Serif" w:cs="Times New Roman"/>
                <w:spacing w:val="-1"/>
                <w:sz w:val="18"/>
                <w:szCs w:val="18"/>
              </w:rPr>
              <w:t>облпотребсоюзом</w:t>
            </w:r>
            <w:proofErr w:type="spellEnd"/>
            <w:r w:rsidRPr="00654BF9">
              <w:rPr>
                <w:rFonts w:ascii="PT Astra Serif" w:eastAsia="Times New Roman" w:hAnsi="PT Astra Serif" w:cs="Times New Roman"/>
                <w:spacing w:val="-1"/>
                <w:sz w:val="18"/>
                <w:szCs w:val="18"/>
              </w:rPr>
              <w:t>, региональным отделением «Народный фронт» в Томской области, Томским региональным отделением межрегиональной общественной организации «Академия проблем качества», Советом муниципаль</w:t>
            </w:r>
            <w:r w:rsidR="000E2E46" w:rsidRPr="00654BF9">
              <w:rPr>
                <w:rFonts w:ascii="PT Astra Serif" w:eastAsia="Times New Roman" w:hAnsi="PT Astra Serif" w:cs="Times New Roman"/>
                <w:spacing w:val="-1"/>
                <w:sz w:val="18"/>
                <w:szCs w:val="18"/>
              </w:rPr>
              <w:t xml:space="preserve">ных образований Томской области </w:t>
            </w:r>
            <w:r w:rsidR="000E2E46" w:rsidRPr="00654BF9">
              <w:rPr>
                <w:rFonts w:ascii="PT Astra Serif" w:hAnsi="PT Astra Serif" w:cs="Times New Roman"/>
                <w:sz w:val="18"/>
                <w:szCs w:val="18"/>
              </w:rPr>
              <w:t>по вопросам качеств</w:t>
            </w:r>
            <w:r w:rsidR="00F77EA4" w:rsidRPr="00654BF9">
              <w:rPr>
                <w:rFonts w:ascii="PT Astra Serif" w:hAnsi="PT Astra Serif" w:cs="Times New Roman"/>
                <w:sz w:val="18"/>
                <w:szCs w:val="18"/>
              </w:rPr>
              <w:t>а</w:t>
            </w:r>
            <w:r w:rsidR="000E2E46" w:rsidRPr="00654BF9">
              <w:rPr>
                <w:rFonts w:ascii="PT Astra Serif" w:hAnsi="PT Astra Serif" w:cs="Times New Roman"/>
                <w:sz w:val="18"/>
                <w:szCs w:val="18"/>
              </w:rPr>
              <w:t xml:space="preserve"> товаров и услуг</w:t>
            </w:r>
            <w:r w:rsidR="00872733" w:rsidRPr="00654BF9">
              <w:rPr>
                <w:rFonts w:ascii="PT Astra Serif" w:hAnsi="PT Astra Serif" w:cs="Times New Roman"/>
                <w:sz w:val="18"/>
                <w:szCs w:val="18"/>
              </w:rPr>
              <w:t>.</w:t>
            </w:r>
          </w:p>
          <w:p w:rsidR="007C4774" w:rsidRPr="00654BF9" w:rsidRDefault="007C4774" w:rsidP="007C4774">
            <w:pPr>
              <w:widowControl w:val="0"/>
              <w:autoSpaceDE w:val="0"/>
              <w:autoSpaceDN w:val="0"/>
              <w:adjustRightInd w:val="0"/>
              <w:spacing w:after="0" w:line="240" w:lineRule="auto"/>
              <w:jc w:val="both"/>
              <w:rPr>
                <w:rFonts w:ascii="PT Astra Serif" w:hAnsi="PT Astra Serif" w:cs="Times New Roman"/>
                <w:sz w:val="18"/>
                <w:szCs w:val="18"/>
              </w:rPr>
            </w:pPr>
            <w:proofErr w:type="gramStart"/>
            <w:r w:rsidRPr="00654BF9">
              <w:rPr>
                <w:rFonts w:ascii="PT Astra Serif" w:hAnsi="PT Astra Serif" w:cs="Times New Roman"/>
                <w:sz w:val="18"/>
                <w:szCs w:val="18"/>
              </w:rPr>
              <w:t xml:space="preserve">- в рамках подписанного в июне 2018 года межведомственного Соглашения  о взаимодействии в сфере государственного регулирования деятельности по розничной продаже алкогольной и спиртосодержащей продукции (стороны соглашения - Администрация Томской области, УМВД России по Томской области, УФАС по Томской области, УФНС России по Томской области, Управление </w:t>
            </w:r>
            <w:proofErr w:type="spellStart"/>
            <w:r w:rsidRPr="00654BF9">
              <w:rPr>
                <w:rFonts w:ascii="PT Astra Serif" w:hAnsi="PT Astra Serif" w:cs="Times New Roman"/>
                <w:sz w:val="18"/>
                <w:szCs w:val="18"/>
              </w:rPr>
              <w:t>Роспотребнадзора</w:t>
            </w:r>
            <w:proofErr w:type="spellEnd"/>
            <w:r w:rsidRPr="00654BF9">
              <w:rPr>
                <w:rFonts w:ascii="PT Astra Serif" w:hAnsi="PT Astra Serif" w:cs="Times New Roman"/>
                <w:sz w:val="18"/>
                <w:szCs w:val="18"/>
              </w:rPr>
              <w:t xml:space="preserve">  по Томской области, Управление </w:t>
            </w:r>
            <w:proofErr w:type="spellStart"/>
            <w:r w:rsidRPr="00654BF9">
              <w:rPr>
                <w:rFonts w:ascii="PT Astra Serif" w:hAnsi="PT Astra Serif" w:cs="Times New Roman"/>
                <w:sz w:val="18"/>
                <w:szCs w:val="18"/>
              </w:rPr>
              <w:t>Роскомнадзора</w:t>
            </w:r>
            <w:proofErr w:type="spellEnd"/>
            <w:r w:rsidRPr="00654BF9">
              <w:rPr>
                <w:rFonts w:ascii="PT Astra Serif" w:hAnsi="PT Astra Serif" w:cs="Times New Roman"/>
                <w:sz w:val="18"/>
                <w:szCs w:val="18"/>
              </w:rPr>
              <w:t xml:space="preserve"> по Томской области) реализованы следующие мероприятия:</w:t>
            </w:r>
            <w:proofErr w:type="gramEnd"/>
          </w:p>
          <w:p w:rsidR="007C4774" w:rsidRPr="00654BF9" w:rsidRDefault="007C4774" w:rsidP="007C4774">
            <w:pPr>
              <w:pStyle w:val="a5"/>
              <w:widowControl w:val="0"/>
              <w:numPr>
                <w:ilvl w:val="0"/>
                <w:numId w:val="9"/>
              </w:numPr>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в адрес руководителей государственных органов исполнительной власти направлены предложения по организации совместных мероприятий по выполнению Соглашения;</w:t>
            </w:r>
          </w:p>
          <w:p w:rsidR="007C4774" w:rsidRPr="00654BF9" w:rsidRDefault="007C4774" w:rsidP="007C4774">
            <w:pPr>
              <w:pStyle w:val="a5"/>
              <w:widowControl w:val="0"/>
              <w:numPr>
                <w:ilvl w:val="0"/>
                <w:numId w:val="9"/>
              </w:numPr>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в территориальные отделы УМВД России по Томской области и Управление </w:t>
            </w:r>
            <w:proofErr w:type="spellStart"/>
            <w:r w:rsidRPr="00654BF9">
              <w:rPr>
                <w:rFonts w:ascii="PT Astra Serif" w:hAnsi="PT Astra Serif" w:cs="Times New Roman"/>
                <w:sz w:val="18"/>
                <w:szCs w:val="18"/>
              </w:rPr>
              <w:t>Роспотребнадзора</w:t>
            </w:r>
            <w:proofErr w:type="spellEnd"/>
            <w:r w:rsidRPr="00654BF9">
              <w:rPr>
                <w:rFonts w:ascii="PT Astra Serif" w:hAnsi="PT Astra Serif" w:cs="Times New Roman"/>
                <w:sz w:val="18"/>
                <w:szCs w:val="18"/>
              </w:rPr>
              <w:t xml:space="preserve"> по Томской области направлены  информационно-методические материалы о запретах и ограничениях при осуществлении субъектами предпринимательства розничной продажи алкогольной и спиртосодержащей продукции.</w:t>
            </w:r>
          </w:p>
          <w:p w:rsidR="007C4774" w:rsidRPr="00654BF9" w:rsidRDefault="007C4774" w:rsidP="007C4774">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 на постоянной основе в текущем рабочем режиме Комитет по лицензированию Томской области осуществляет обмен информацией  в системе органов по защите прав потребителей (оказание консультативной помощи по вопросам, входящим в компетенцию органа, оперативное предоставление информации по </w:t>
            </w:r>
            <w:r w:rsidRPr="00654BF9">
              <w:rPr>
                <w:rFonts w:ascii="PT Astra Serif" w:hAnsi="PT Astra Serif" w:cs="Times New Roman"/>
                <w:sz w:val="18"/>
                <w:szCs w:val="18"/>
              </w:rPr>
              <w:lastRenderedPageBreak/>
              <w:t xml:space="preserve">поступившим в орган запросам). Участники обмена - УМВД России по Томской области, Управление </w:t>
            </w:r>
            <w:proofErr w:type="spellStart"/>
            <w:r w:rsidRPr="00654BF9">
              <w:rPr>
                <w:rFonts w:ascii="PT Astra Serif" w:hAnsi="PT Astra Serif" w:cs="Times New Roman"/>
                <w:sz w:val="18"/>
                <w:szCs w:val="18"/>
              </w:rPr>
              <w:t>Роспотребнадзора</w:t>
            </w:r>
            <w:proofErr w:type="spellEnd"/>
            <w:r w:rsidRPr="00654BF9">
              <w:rPr>
                <w:rFonts w:ascii="PT Astra Serif" w:hAnsi="PT Astra Serif" w:cs="Times New Roman"/>
                <w:sz w:val="18"/>
                <w:szCs w:val="18"/>
              </w:rPr>
              <w:t xml:space="preserve">  по Томской области, органы местного самоуправления муниципальных образований Томской области. В 2019 году   предоставлена информация по 141 запросу органов власти в </w:t>
            </w:r>
            <w:proofErr w:type="spellStart"/>
            <w:r w:rsidRPr="00654BF9">
              <w:rPr>
                <w:rFonts w:ascii="PT Astra Serif" w:hAnsi="PT Astra Serif" w:cs="Times New Roman"/>
                <w:sz w:val="18"/>
                <w:szCs w:val="18"/>
              </w:rPr>
              <w:t>т.ч</w:t>
            </w:r>
            <w:proofErr w:type="spellEnd"/>
            <w:r w:rsidRPr="00654BF9">
              <w:rPr>
                <w:rFonts w:ascii="PT Astra Serif" w:hAnsi="PT Astra Serif" w:cs="Times New Roman"/>
                <w:sz w:val="18"/>
                <w:szCs w:val="18"/>
              </w:rPr>
              <w:t>.</w:t>
            </w:r>
            <w:proofErr w:type="gramStart"/>
            <w:r w:rsidRPr="00654BF9">
              <w:rPr>
                <w:rFonts w:ascii="PT Astra Serif" w:hAnsi="PT Astra Serif" w:cs="Times New Roman"/>
                <w:sz w:val="18"/>
                <w:szCs w:val="18"/>
              </w:rPr>
              <w:t xml:space="preserve"> :</w:t>
            </w:r>
            <w:proofErr w:type="gramEnd"/>
          </w:p>
          <w:p w:rsidR="007C4774" w:rsidRPr="00654BF9" w:rsidRDefault="007C4774" w:rsidP="007C4774">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21 запрос - перевозка пассажиров и багажа легковым такси, оборот лома черных, цветных металлов;</w:t>
            </w:r>
          </w:p>
          <w:p w:rsidR="007C4774" w:rsidRPr="00654BF9" w:rsidRDefault="007C4774" w:rsidP="007C4774">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111 запросов – розничная продажа алкогольной продукции;</w:t>
            </w:r>
          </w:p>
          <w:p w:rsidR="007C4774" w:rsidRPr="00654BF9" w:rsidRDefault="007C4774" w:rsidP="007C4774">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17 запросов – лицензирование медицинской, фармацевтической деятельности, оборот наркотиков;</w:t>
            </w:r>
          </w:p>
          <w:p w:rsidR="007C4774" w:rsidRPr="00654BF9" w:rsidRDefault="007C4774" w:rsidP="007C4774">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3 - оборот лома черных, цветных металлов.</w:t>
            </w:r>
          </w:p>
          <w:p w:rsidR="007C4774" w:rsidRPr="00654BF9" w:rsidRDefault="007C4774" w:rsidP="000E2E46">
            <w:pPr>
              <w:widowControl w:val="0"/>
              <w:autoSpaceDE w:val="0"/>
              <w:autoSpaceDN w:val="0"/>
              <w:adjustRightInd w:val="0"/>
              <w:spacing w:after="0" w:line="240" w:lineRule="auto"/>
              <w:jc w:val="both"/>
              <w:rPr>
                <w:rFonts w:ascii="PT Astra Serif" w:hAnsi="PT Astra Serif" w:cs="Times New Roman"/>
                <w:sz w:val="18"/>
                <w:szCs w:val="18"/>
              </w:rPr>
            </w:pPr>
          </w:p>
        </w:tc>
      </w:tr>
      <w:tr w:rsidR="009954F8" w:rsidRPr="00654BF9" w:rsidTr="00385A57">
        <w:tc>
          <w:tcPr>
            <w:tcW w:w="510" w:type="dxa"/>
            <w:tcBorders>
              <w:top w:val="single" w:sz="4" w:space="0" w:color="auto"/>
              <w:left w:val="single" w:sz="4" w:space="0" w:color="auto"/>
              <w:bottom w:val="single" w:sz="4" w:space="0" w:color="auto"/>
              <w:right w:val="single" w:sz="4" w:space="0" w:color="auto"/>
            </w:tcBorders>
          </w:tcPr>
          <w:p w:rsidR="009954F8" w:rsidRPr="00654BF9" w:rsidRDefault="009954F8" w:rsidP="00A9410E">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lastRenderedPageBreak/>
              <w:t>1.3</w:t>
            </w:r>
          </w:p>
        </w:tc>
        <w:tc>
          <w:tcPr>
            <w:tcW w:w="2467" w:type="dxa"/>
            <w:tcBorders>
              <w:top w:val="single" w:sz="4" w:space="0" w:color="auto"/>
              <w:left w:val="single" w:sz="4" w:space="0" w:color="auto"/>
              <w:bottom w:val="single" w:sz="4" w:space="0" w:color="auto"/>
              <w:right w:val="single" w:sz="4" w:space="0" w:color="auto"/>
            </w:tcBorders>
          </w:tcPr>
          <w:p w:rsidR="009954F8" w:rsidRPr="00654BF9" w:rsidRDefault="009954F8" w:rsidP="00324C00">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Обеспечение доступности правовой помощи в сфере защиты прав потребителей для всех категорий граждан</w:t>
            </w:r>
          </w:p>
        </w:tc>
        <w:tc>
          <w:tcPr>
            <w:tcW w:w="851" w:type="dxa"/>
            <w:tcBorders>
              <w:top w:val="single" w:sz="4" w:space="0" w:color="auto"/>
              <w:left w:val="single" w:sz="4" w:space="0" w:color="auto"/>
              <w:bottom w:val="single" w:sz="4" w:space="0" w:color="auto"/>
              <w:right w:val="single" w:sz="4" w:space="0" w:color="auto"/>
            </w:tcBorders>
            <w:vAlign w:val="center"/>
          </w:tcPr>
          <w:p w:rsidR="009954F8" w:rsidRPr="00654BF9" w:rsidRDefault="009954F8" w:rsidP="00216768">
            <w:pPr>
              <w:widowControl w:val="0"/>
              <w:autoSpaceDE w:val="0"/>
              <w:autoSpaceDN w:val="0"/>
              <w:adjustRightInd w:val="0"/>
              <w:spacing w:after="0" w:line="240" w:lineRule="auto"/>
              <w:jc w:val="center"/>
              <w:rPr>
                <w:rFonts w:ascii="PT Astra Serif" w:hAnsi="PT Astra Serif" w:cs="Times New Roman"/>
                <w:sz w:val="18"/>
                <w:szCs w:val="18"/>
              </w:rPr>
            </w:pPr>
            <w:r w:rsidRPr="00654BF9">
              <w:rPr>
                <w:rFonts w:ascii="PT Astra Serif" w:hAnsi="PT Astra Serif" w:cs="Times New Roman"/>
                <w:sz w:val="18"/>
                <w:szCs w:val="18"/>
              </w:rPr>
              <w:t>2018 - 2020 годы</w:t>
            </w:r>
          </w:p>
        </w:tc>
        <w:tc>
          <w:tcPr>
            <w:tcW w:w="3685" w:type="dxa"/>
            <w:tcBorders>
              <w:top w:val="single" w:sz="4" w:space="0" w:color="auto"/>
              <w:left w:val="single" w:sz="4" w:space="0" w:color="auto"/>
              <w:bottom w:val="single" w:sz="4" w:space="0" w:color="auto"/>
              <w:right w:val="single" w:sz="4" w:space="0" w:color="auto"/>
            </w:tcBorders>
          </w:tcPr>
          <w:p w:rsidR="009954F8" w:rsidRPr="00654BF9" w:rsidRDefault="009954F8" w:rsidP="00324C00">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Управление </w:t>
            </w:r>
            <w:proofErr w:type="spellStart"/>
            <w:r w:rsidRPr="00654BF9">
              <w:rPr>
                <w:rFonts w:ascii="PT Astra Serif" w:hAnsi="PT Astra Serif" w:cs="Times New Roman"/>
                <w:sz w:val="18"/>
                <w:szCs w:val="18"/>
              </w:rPr>
              <w:t>Роспотребнадзора</w:t>
            </w:r>
            <w:proofErr w:type="spellEnd"/>
            <w:r w:rsidRPr="00654BF9">
              <w:rPr>
                <w:rFonts w:ascii="PT Astra Serif" w:hAnsi="PT Astra Serif" w:cs="Times New Roman"/>
                <w:sz w:val="18"/>
                <w:szCs w:val="18"/>
              </w:rPr>
              <w:t xml:space="preserve"> по Томской области (по согласованию);</w:t>
            </w:r>
          </w:p>
          <w:p w:rsidR="009954F8" w:rsidRPr="00654BF9" w:rsidRDefault="009954F8" w:rsidP="00324C00">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Органы местного самоуправления муниципальных образований Томской области (по согласованию);</w:t>
            </w:r>
          </w:p>
          <w:p w:rsidR="009954F8" w:rsidRPr="00654BF9" w:rsidRDefault="009954F8" w:rsidP="00324C00">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Общественные организации по защите прав потребителей (по согласованию)</w:t>
            </w:r>
          </w:p>
        </w:tc>
        <w:tc>
          <w:tcPr>
            <w:tcW w:w="2693" w:type="dxa"/>
            <w:tcBorders>
              <w:top w:val="single" w:sz="4" w:space="0" w:color="auto"/>
              <w:left w:val="single" w:sz="4" w:space="0" w:color="auto"/>
              <w:bottom w:val="single" w:sz="4" w:space="0" w:color="auto"/>
              <w:right w:val="single" w:sz="4" w:space="0" w:color="auto"/>
            </w:tcBorders>
          </w:tcPr>
          <w:p w:rsidR="009954F8" w:rsidRPr="00654BF9" w:rsidRDefault="009954F8" w:rsidP="00B21E61">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Повышение уровня доступности информации о правах потребителя и механизма их защиты</w:t>
            </w:r>
          </w:p>
        </w:tc>
        <w:tc>
          <w:tcPr>
            <w:tcW w:w="4678" w:type="dxa"/>
            <w:tcBorders>
              <w:top w:val="single" w:sz="4" w:space="0" w:color="auto"/>
              <w:left w:val="single" w:sz="4" w:space="0" w:color="auto"/>
              <w:bottom w:val="single" w:sz="4" w:space="0" w:color="auto"/>
              <w:right w:val="single" w:sz="4" w:space="0" w:color="auto"/>
            </w:tcBorders>
          </w:tcPr>
          <w:p w:rsidR="009954F8" w:rsidRPr="00654BF9" w:rsidRDefault="000E2E46" w:rsidP="00872733">
            <w:pPr>
              <w:spacing w:after="0" w:line="240" w:lineRule="auto"/>
              <w:jc w:val="both"/>
              <w:rPr>
                <w:rFonts w:ascii="PT Astra Serif" w:hAnsi="PT Astra Serif" w:cs="Times New Roman"/>
                <w:sz w:val="18"/>
                <w:szCs w:val="18"/>
              </w:rPr>
            </w:pPr>
            <w:r w:rsidRPr="00654BF9">
              <w:rPr>
                <w:rFonts w:ascii="PT Astra Serif" w:eastAsia="Times New Roman" w:hAnsi="PT Astra Serif" w:cs="Times New Roman"/>
                <w:color w:val="000000" w:themeColor="text1"/>
                <w:sz w:val="18"/>
                <w:szCs w:val="18"/>
              </w:rPr>
              <w:t>Для информирования потребителей создан Государственный информационный ресу</w:t>
            </w:r>
            <w:proofErr w:type="gramStart"/>
            <w:r w:rsidRPr="00654BF9">
              <w:rPr>
                <w:rFonts w:ascii="PT Astra Serif" w:eastAsia="Times New Roman" w:hAnsi="PT Astra Serif" w:cs="Times New Roman"/>
                <w:color w:val="000000" w:themeColor="text1"/>
                <w:sz w:val="18"/>
                <w:szCs w:val="18"/>
              </w:rPr>
              <w:t>рс в сф</w:t>
            </w:r>
            <w:proofErr w:type="gramEnd"/>
            <w:r w:rsidRPr="00654BF9">
              <w:rPr>
                <w:rFonts w:ascii="PT Astra Serif" w:eastAsia="Times New Roman" w:hAnsi="PT Astra Serif" w:cs="Times New Roman"/>
                <w:color w:val="000000" w:themeColor="text1"/>
                <w:sz w:val="18"/>
                <w:szCs w:val="18"/>
              </w:rPr>
              <w:t xml:space="preserve">ере защиты прав потребителей (ГИС ЗПП). ГИС ЗПП сформирован в целях распространения актуальной и достоверной информации по вопросам защиты прав потребителей, качества и безопасности товаров (работ, услуг), включая информирование о ситуации в области соблюдения требований технических регламентов, а также обеспечения свободного доступа к указанной информации и реализации права потребителей на просвещение в области защиты прав потребителей. В системе ГИС ЗПП каждый потребитель может ознакомиться с многочисленными памятками, обучающими видеороликами, образцами претензионных и исковых заявлений. На ресурсе также размещена вся информация о судебной практике </w:t>
            </w:r>
            <w:proofErr w:type="spellStart"/>
            <w:r w:rsidRPr="00654BF9">
              <w:rPr>
                <w:rFonts w:ascii="PT Astra Serif" w:eastAsia="Times New Roman" w:hAnsi="PT Astra Serif" w:cs="Times New Roman"/>
                <w:color w:val="000000" w:themeColor="text1"/>
                <w:sz w:val="18"/>
                <w:szCs w:val="18"/>
              </w:rPr>
              <w:t>Роспотребнадзора</w:t>
            </w:r>
            <w:proofErr w:type="spellEnd"/>
            <w:r w:rsidRPr="00654BF9">
              <w:rPr>
                <w:rFonts w:ascii="PT Astra Serif" w:eastAsia="Times New Roman" w:hAnsi="PT Astra Serif" w:cs="Times New Roman"/>
                <w:color w:val="000000" w:themeColor="text1"/>
                <w:sz w:val="18"/>
                <w:szCs w:val="18"/>
              </w:rPr>
              <w:t xml:space="preserve"> в сфере защиты прав потребителей.</w:t>
            </w:r>
          </w:p>
        </w:tc>
      </w:tr>
      <w:tr w:rsidR="009954F8" w:rsidRPr="00654BF9" w:rsidTr="00385A57">
        <w:tc>
          <w:tcPr>
            <w:tcW w:w="510" w:type="dxa"/>
            <w:tcBorders>
              <w:top w:val="single" w:sz="4" w:space="0" w:color="auto"/>
              <w:left w:val="single" w:sz="4" w:space="0" w:color="auto"/>
              <w:bottom w:val="single" w:sz="4" w:space="0" w:color="auto"/>
              <w:right w:val="single" w:sz="4" w:space="0" w:color="auto"/>
            </w:tcBorders>
          </w:tcPr>
          <w:p w:rsidR="009954F8" w:rsidRPr="00654BF9" w:rsidRDefault="009954F8" w:rsidP="00A9410E">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1.4</w:t>
            </w:r>
          </w:p>
        </w:tc>
        <w:tc>
          <w:tcPr>
            <w:tcW w:w="2467" w:type="dxa"/>
            <w:tcBorders>
              <w:top w:val="single" w:sz="4" w:space="0" w:color="auto"/>
              <w:left w:val="single" w:sz="4" w:space="0" w:color="auto"/>
              <w:bottom w:val="single" w:sz="4" w:space="0" w:color="auto"/>
              <w:right w:val="single" w:sz="4" w:space="0" w:color="auto"/>
            </w:tcBorders>
          </w:tcPr>
          <w:p w:rsidR="009954F8" w:rsidRPr="00654BF9" w:rsidRDefault="009954F8" w:rsidP="00A9410E">
            <w:pPr>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Осуществление взаимодействия органов исполнительной государственной власти Томской области с органами местного самоуправления муниципальных образований Томской области, общественными объединениями потребителей по вопросам выбора форм и </w:t>
            </w:r>
            <w:r w:rsidRPr="00654BF9">
              <w:rPr>
                <w:rFonts w:ascii="PT Astra Serif" w:hAnsi="PT Astra Serif" w:cs="Times New Roman"/>
                <w:sz w:val="18"/>
                <w:szCs w:val="18"/>
              </w:rPr>
              <w:lastRenderedPageBreak/>
              <w:t>методов защиты нарушенных прав потребителей, обмена методической информацией, опытом практической работы по обращениям потребителей</w:t>
            </w:r>
          </w:p>
          <w:p w:rsidR="009954F8" w:rsidRPr="00654BF9" w:rsidRDefault="009954F8" w:rsidP="00A9410E">
            <w:pPr>
              <w:spacing w:after="0" w:line="240" w:lineRule="auto"/>
              <w:jc w:val="both"/>
              <w:rPr>
                <w:rFonts w:ascii="PT Astra Serif" w:hAnsi="PT Astra Serif"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9954F8" w:rsidRPr="00654BF9" w:rsidRDefault="009954F8" w:rsidP="00216768">
            <w:pPr>
              <w:widowControl w:val="0"/>
              <w:autoSpaceDE w:val="0"/>
              <w:autoSpaceDN w:val="0"/>
              <w:adjustRightInd w:val="0"/>
              <w:spacing w:after="0" w:line="240" w:lineRule="auto"/>
              <w:jc w:val="center"/>
              <w:rPr>
                <w:rFonts w:ascii="PT Astra Serif" w:hAnsi="PT Astra Serif" w:cs="Times New Roman"/>
                <w:sz w:val="18"/>
                <w:szCs w:val="18"/>
              </w:rPr>
            </w:pPr>
            <w:r w:rsidRPr="00654BF9">
              <w:rPr>
                <w:rFonts w:ascii="PT Astra Serif" w:hAnsi="PT Astra Serif" w:cs="Times New Roman"/>
                <w:sz w:val="18"/>
                <w:szCs w:val="18"/>
              </w:rPr>
              <w:lastRenderedPageBreak/>
              <w:t>2018 - 2020 годы</w:t>
            </w:r>
          </w:p>
        </w:tc>
        <w:tc>
          <w:tcPr>
            <w:tcW w:w="3685" w:type="dxa"/>
            <w:tcBorders>
              <w:top w:val="single" w:sz="4" w:space="0" w:color="auto"/>
              <w:left w:val="single" w:sz="4" w:space="0" w:color="auto"/>
              <w:bottom w:val="single" w:sz="4" w:space="0" w:color="auto"/>
              <w:right w:val="single" w:sz="4" w:space="0" w:color="auto"/>
            </w:tcBorders>
          </w:tcPr>
          <w:p w:rsidR="009954F8" w:rsidRPr="00654BF9" w:rsidRDefault="009954F8" w:rsidP="00324C00">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потребительского рынка Администрации Томской области;</w:t>
            </w:r>
          </w:p>
          <w:p w:rsidR="009954F8" w:rsidRPr="00654BF9" w:rsidRDefault="009954F8" w:rsidP="00324C00">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Органы местного самоуправления муниципальных образований Томской области (по согласованию);</w:t>
            </w:r>
          </w:p>
          <w:p w:rsidR="009954F8" w:rsidRPr="00654BF9" w:rsidRDefault="009954F8" w:rsidP="00324C00">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финансов Томской области;</w:t>
            </w:r>
          </w:p>
          <w:p w:rsidR="009954F8" w:rsidRPr="00654BF9" w:rsidRDefault="009954F8" w:rsidP="00324C00">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ЖКХ и государственного жилищного надзора Томской области;</w:t>
            </w:r>
          </w:p>
          <w:p w:rsidR="009954F8" w:rsidRPr="00654BF9" w:rsidRDefault="009954F8" w:rsidP="00324C00">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промышленности и энергетики Администрации Томской области;</w:t>
            </w:r>
          </w:p>
          <w:p w:rsidR="009954F8" w:rsidRPr="00654BF9" w:rsidRDefault="009954F8" w:rsidP="00324C00">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Департамент науки и высшего образования </w:t>
            </w:r>
            <w:r w:rsidRPr="00654BF9">
              <w:rPr>
                <w:rFonts w:ascii="PT Astra Serif" w:hAnsi="PT Astra Serif" w:cs="Times New Roman"/>
                <w:sz w:val="18"/>
                <w:szCs w:val="18"/>
              </w:rPr>
              <w:lastRenderedPageBreak/>
              <w:t>Администрации Томской области;</w:t>
            </w:r>
          </w:p>
          <w:p w:rsidR="009954F8" w:rsidRPr="00654BF9" w:rsidRDefault="009954F8" w:rsidP="00324C00">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профессионального образования Томской области;</w:t>
            </w:r>
          </w:p>
          <w:p w:rsidR="009954F8" w:rsidRPr="00654BF9" w:rsidRDefault="009954F8" w:rsidP="00324C00">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общего образования Томской области;</w:t>
            </w:r>
          </w:p>
          <w:p w:rsidR="009954F8" w:rsidRPr="00654BF9" w:rsidRDefault="009954F8" w:rsidP="00324C00">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архитектуры и строительства Томской области;</w:t>
            </w:r>
          </w:p>
          <w:p w:rsidR="009954F8" w:rsidRPr="00654BF9" w:rsidRDefault="009954F8" w:rsidP="00324C00">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здравоохранения Томской области;</w:t>
            </w:r>
          </w:p>
          <w:p w:rsidR="009954F8" w:rsidRPr="00654BF9" w:rsidRDefault="009954F8" w:rsidP="00324C00">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транспорта, дорожной деятельности и связи Томской области;</w:t>
            </w:r>
          </w:p>
          <w:p w:rsidR="009954F8" w:rsidRPr="00654BF9" w:rsidRDefault="009954F8" w:rsidP="00324C00">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по культуре и туризму Томской области;</w:t>
            </w:r>
          </w:p>
          <w:p w:rsidR="009954F8" w:rsidRPr="00654BF9" w:rsidRDefault="009954F8" w:rsidP="00324C00">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развития информационного общества Администрации Томской области;</w:t>
            </w:r>
          </w:p>
          <w:p w:rsidR="009954F8" w:rsidRPr="00654BF9" w:rsidRDefault="009954F8" w:rsidP="00324C00">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Комитет по лицензированию Томской области;</w:t>
            </w:r>
          </w:p>
          <w:p w:rsidR="009954F8" w:rsidRPr="00654BF9" w:rsidRDefault="009954F8" w:rsidP="00324C00">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Общественные организации по защите прав потребителей (по согласованию)</w:t>
            </w:r>
          </w:p>
        </w:tc>
        <w:tc>
          <w:tcPr>
            <w:tcW w:w="2693" w:type="dxa"/>
            <w:tcBorders>
              <w:top w:val="single" w:sz="4" w:space="0" w:color="auto"/>
              <w:left w:val="single" w:sz="4" w:space="0" w:color="auto"/>
              <w:bottom w:val="single" w:sz="4" w:space="0" w:color="auto"/>
              <w:right w:val="single" w:sz="4" w:space="0" w:color="auto"/>
            </w:tcBorders>
          </w:tcPr>
          <w:p w:rsidR="009954F8" w:rsidRPr="00654BF9" w:rsidRDefault="009954F8" w:rsidP="004F7C9D">
            <w:pPr>
              <w:widowControl w:val="0"/>
              <w:autoSpaceDE w:val="0"/>
              <w:autoSpaceDN w:val="0"/>
              <w:adjustRightInd w:val="0"/>
              <w:spacing w:after="0" w:line="240" w:lineRule="auto"/>
              <w:jc w:val="both"/>
              <w:rPr>
                <w:rFonts w:ascii="PT Astra Serif" w:hAnsi="PT Astra Serif" w:cs="Times New Roman"/>
                <w:color w:val="000000" w:themeColor="text1"/>
                <w:sz w:val="18"/>
                <w:szCs w:val="18"/>
              </w:rPr>
            </w:pPr>
            <w:r w:rsidRPr="00654BF9">
              <w:rPr>
                <w:rFonts w:ascii="PT Astra Serif" w:hAnsi="PT Astra Serif" w:cs="Times New Roman"/>
                <w:color w:val="000000" w:themeColor="text1"/>
                <w:sz w:val="18"/>
                <w:szCs w:val="18"/>
              </w:rPr>
              <w:lastRenderedPageBreak/>
              <w:t>Усиление взаимодействия исполнительных органов государственной власти Томской области с органами местного самоуправления муниципальных образований Томской области и правозащитными организациями в сфере защиты прав потребителей</w:t>
            </w:r>
          </w:p>
        </w:tc>
        <w:tc>
          <w:tcPr>
            <w:tcW w:w="4678" w:type="dxa"/>
            <w:tcBorders>
              <w:top w:val="single" w:sz="4" w:space="0" w:color="auto"/>
              <w:left w:val="single" w:sz="4" w:space="0" w:color="auto"/>
              <w:bottom w:val="single" w:sz="4" w:space="0" w:color="auto"/>
              <w:right w:val="single" w:sz="4" w:space="0" w:color="auto"/>
            </w:tcBorders>
          </w:tcPr>
          <w:p w:rsidR="000E2E46" w:rsidRPr="00654BF9" w:rsidRDefault="000E2E46" w:rsidP="000E2E46">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На постоянной основе проводятся круглые столы, заседания экспертных советов с участием всех заинтересованных сторон.</w:t>
            </w:r>
          </w:p>
          <w:p w:rsidR="00AB1366" w:rsidRPr="00654BF9" w:rsidRDefault="00AB1366" w:rsidP="00AB1366">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В Комитете по лицензированию Томской области действуют консультативно-экспертные советы в сфере лицензирования розничной продажи алкогольной продукции, в сфере перевозок пассажиров и багажа легковым такси. В заседаниях  экспертных советов приняли участие представители правоохранительных органов, Уполномоченного по защите прав предпринимателей в Томской области, общественных </w:t>
            </w:r>
            <w:r w:rsidRPr="00654BF9">
              <w:rPr>
                <w:rFonts w:ascii="PT Astra Serif" w:hAnsi="PT Astra Serif" w:cs="Times New Roman"/>
                <w:sz w:val="18"/>
                <w:szCs w:val="18"/>
              </w:rPr>
              <w:lastRenderedPageBreak/>
              <w:t>организаций  и субъектов предпринимательства Томской области. По результатам проведения обсуждения участниками внесен ряд предложений по совершенствованию деятельности по указанным направлениям.</w:t>
            </w:r>
          </w:p>
          <w:p w:rsidR="00AB1366" w:rsidRPr="00654BF9" w:rsidRDefault="00AB1366" w:rsidP="00AB1366">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В отчетном периоде для субъектов, осуществляющих деятельность на потребительском рынке, проведено 7 информационно-консультативных совещаний «День Комитета по лицензированию» в 7 районах области (</w:t>
            </w:r>
            <w:proofErr w:type="spellStart"/>
            <w:r w:rsidRPr="00654BF9">
              <w:rPr>
                <w:rFonts w:ascii="PT Astra Serif" w:hAnsi="PT Astra Serif" w:cs="Times New Roman"/>
                <w:sz w:val="18"/>
                <w:szCs w:val="18"/>
              </w:rPr>
              <w:t>Асиновский</w:t>
            </w:r>
            <w:proofErr w:type="spellEnd"/>
            <w:r w:rsidRPr="00654BF9">
              <w:rPr>
                <w:rFonts w:ascii="PT Astra Serif" w:hAnsi="PT Astra Serif" w:cs="Times New Roman"/>
                <w:sz w:val="18"/>
                <w:szCs w:val="18"/>
              </w:rPr>
              <w:t xml:space="preserve">, Первомайский, </w:t>
            </w:r>
            <w:proofErr w:type="spellStart"/>
            <w:r w:rsidRPr="00654BF9">
              <w:rPr>
                <w:rFonts w:ascii="PT Astra Serif" w:hAnsi="PT Astra Serif" w:cs="Times New Roman"/>
                <w:sz w:val="18"/>
                <w:szCs w:val="18"/>
              </w:rPr>
              <w:t>Верхнекетский</w:t>
            </w:r>
            <w:proofErr w:type="spellEnd"/>
            <w:r w:rsidRPr="00654BF9">
              <w:rPr>
                <w:rFonts w:ascii="PT Astra Serif" w:hAnsi="PT Astra Serif" w:cs="Times New Roman"/>
                <w:sz w:val="18"/>
                <w:szCs w:val="18"/>
              </w:rPr>
              <w:t xml:space="preserve">, </w:t>
            </w:r>
            <w:proofErr w:type="spellStart"/>
            <w:r w:rsidRPr="00654BF9">
              <w:rPr>
                <w:rFonts w:ascii="PT Astra Serif" w:hAnsi="PT Astra Serif" w:cs="Times New Roman"/>
                <w:sz w:val="18"/>
                <w:szCs w:val="18"/>
              </w:rPr>
              <w:t>Кривошеинский</w:t>
            </w:r>
            <w:proofErr w:type="spellEnd"/>
            <w:r w:rsidRPr="00654BF9">
              <w:rPr>
                <w:rFonts w:ascii="PT Astra Serif" w:hAnsi="PT Astra Serif" w:cs="Times New Roman"/>
                <w:sz w:val="18"/>
                <w:szCs w:val="18"/>
              </w:rPr>
              <w:t xml:space="preserve">, </w:t>
            </w:r>
            <w:proofErr w:type="spellStart"/>
            <w:r w:rsidRPr="00654BF9">
              <w:rPr>
                <w:rFonts w:ascii="PT Astra Serif" w:hAnsi="PT Astra Serif" w:cs="Times New Roman"/>
                <w:sz w:val="18"/>
                <w:szCs w:val="18"/>
              </w:rPr>
              <w:t>Молчановский</w:t>
            </w:r>
            <w:proofErr w:type="spellEnd"/>
            <w:r w:rsidRPr="00654BF9">
              <w:rPr>
                <w:rFonts w:ascii="PT Astra Serif" w:hAnsi="PT Astra Serif" w:cs="Times New Roman"/>
                <w:sz w:val="18"/>
                <w:szCs w:val="18"/>
              </w:rPr>
              <w:t xml:space="preserve">, </w:t>
            </w:r>
            <w:proofErr w:type="spellStart"/>
            <w:r w:rsidRPr="00654BF9">
              <w:rPr>
                <w:rFonts w:ascii="PT Astra Serif" w:hAnsi="PT Astra Serif" w:cs="Times New Roman"/>
                <w:sz w:val="18"/>
                <w:szCs w:val="18"/>
              </w:rPr>
              <w:t>Парабельский</w:t>
            </w:r>
            <w:proofErr w:type="spellEnd"/>
            <w:r w:rsidRPr="00654BF9">
              <w:rPr>
                <w:rFonts w:ascii="PT Astra Serif" w:hAnsi="PT Astra Serif" w:cs="Times New Roman"/>
                <w:sz w:val="18"/>
                <w:szCs w:val="18"/>
              </w:rPr>
              <w:t xml:space="preserve">, </w:t>
            </w:r>
            <w:proofErr w:type="spellStart"/>
            <w:r w:rsidRPr="00654BF9">
              <w:rPr>
                <w:rFonts w:ascii="PT Astra Serif" w:hAnsi="PT Astra Serif" w:cs="Times New Roman"/>
                <w:sz w:val="18"/>
                <w:szCs w:val="18"/>
              </w:rPr>
              <w:t>Каргасокский</w:t>
            </w:r>
            <w:proofErr w:type="spellEnd"/>
            <w:r w:rsidRPr="00654BF9">
              <w:rPr>
                <w:rFonts w:ascii="PT Astra Serif" w:hAnsi="PT Astra Serif" w:cs="Times New Roman"/>
                <w:sz w:val="18"/>
                <w:szCs w:val="18"/>
              </w:rPr>
              <w:t>). В совещаниях приняли участие представители органов местного самоуправления муниципальных образований Томской области. Наряду с иными вопросами в ходе совещаний рассмотрены вопросы защиты прав потребителей в сфере розничной продажи алкогольной продукции, перевозки пассажиров легковым такси.</w:t>
            </w:r>
          </w:p>
          <w:p w:rsidR="00AB1366" w:rsidRPr="00654BF9" w:rsidRDefault="00AB1366" w:rsidP="00AB1366">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Комитетом по лицензированию Томской области организовано взаимодействие с политической партией «Единая Россия» и общественной организацией «Молодая гвардия» в части защиты прав потребителей в сфере розничной продажи алкогольной и спиртосодержащей продукции (проект «Народный контроль»).</w:t>
            </w:r>
          </w:p>
          <w:p w:rsidR="009954F8" w:rsidRPr="00654BF9" w:rsidRDefault="009954F8" w:rsidP="004F7C9D">
            <w:pPr>
              <w:widowControl w:val="0"/>
              <w:autoSpaceDE w:val="0"/>
              <w:autoSpaceDN w:val="0"/>
              <w:adjustRightInd w:val="0"/>
              <w:spacing w:after="0" w:line="240" w:lineRule="auto"/>
              <w:jc w:val="both"/>
              <w:rPr>
                <w:rFonts w:ascii="PT Astra Serif" w:hAnsi="PT Astra Serif" w:cs="Times New Roman"/>
                <w:color w:val="000000" w:themeColor="text1"/>
                <w:sz w:val="18"/>
                <w:szCs w:val="18"/>
              </w:rPr>
            </w:pPr>
          </w:p>
        </w:tc>
      </w:tr>
      <w:tr w:rsidR="009954F8" w:rsidRPr="00654BF9" w:rsidTr="00385A57">
        <w:tc>
          <w:tcPr>
            <w:tcW w:w="510" w:type="dxa"/>
            <w:tcBorders>
              <w:top w:val="single" w:sz="4" w:space="0" w:color="auto"/>
              <w:left w:val="single" w:sz="4" w:space="0" w:color="auto"/>
              <w:bottom w:val="single" w:sz="4" w:space="0" w:color="auto"/>
              <w:right w:val="single" w:sz="4" w:space="0" w:color="auto"/>
            </w:tcBorders>
          </w:tcPr>
          <w:p w:rsidR="009954F8" w:rsidRPr="00654BF9" w:rsidRDefault="00295919" w:rsidP="00A9410E">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lastRenderedPageBreak/>
              <w:t>1.5</w:t>
            </w:r>
          </w:p>
        </w:tc>
        <w:tc>
          <w:tcPr>
            <w:tcW w:w="2467" w:type="dxa"/>
            <w:tcBorders>
              <w:top w:val="single" w:sz="4" w:space="0" w:color="auto"/>
              <w:left w:val="single" w:sz="4" w:space="0" w:color="auto"/>
              <w:bottom w:val="single" w:sz="4" w:space="0" w:color="auto"/>
              <w:right w:val="single" w:sz="4" w:space="0" w:color="auto"/>
            </w:tcBorders>
          </w:tcPr>
          <w:p w:rsidR="009954F8" w:rsidRPr="00654BF9" w:rsidRDefault="009954F8" w:rsidP="00080760">
            <w:pPr>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Проведение заседаний Координационного совета при Губернаторе Томской области по защите прав потребителей.</w:t>
            </w:r>
          </w:p>
          <w:p w:rsidR="009954F8" w:rsidRPr="00654BF9" w:rsidRDefault="009954F8" w:rsidP="00A9410E">
            <w:pPr>
              <w:spacing w:after="0" w:line="240" w:lineRule="auto"/>
              <w:jc w:val="both"/>
              <w:rPr>
                <w:rFonts w:ascii="PT Astra Serif" w:hAnsi="PT Astra Serif"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9954F8" w:rsidRPr="00654BF9" w:rsidRDefault="009954F8" w:rsidP="00216768">
            <w:pPr>
              <w:widowControl w:val="0"/>
              <w:autoSpaceDE w:val="0"/>
              <w:autoSpaceDN w:val="0"/>
              <w:adjustRightInd w:val="0"/>
              <w:spacing w:after="0" w:line="240" w:lineRule="auto"/>
              <w:jc w:val="center"/>
              <w:rPr>
                <w:rFonts w:ascii="PT Astra Serif" w:hAnsi="PT Astra Serif" w:cs="Times New Roman"/>
                <w:sz w:val="18"/>
                <w:szCs w:val="18"/>
              </w:rPr>
            </w:pPr>
            <w:r w:rsidRPr="00654BF9">
              <w:rPr>
                <w:rFonts w:ascii="PT Astra Serif" w:hAnsi="PT Astra Serif" w:cs="Times New Roman"/>
                <w:sz w:val="18"/>
                <w:szCs w:val="18"/>
              </w:rPr>
              <w:t>По мере необходимости, но не реже одного раза в квартал</w:t>
            </w:r>
          </w:p>
        </w:tc>
        <w:tc>
          <w:tcPr>
            <w:tcW w:w="3685" w:type="dxa"/>
            <w:tcBorders>
              <w:top w:val="single" w:sz="4" w:space="0" w:color="auto"/>
              <w:left w:val="single" w:sz="4" w:space="0" w:color="auto"/>
              <w:bottom w:val="single" w:sz="4" w:space="0" w:color="auto"/>
              <w:right w:val="single" w:sz="4" w:space="0" w:color="auto"/>
            </w:tcBorders>
          </w:tcPr>
          <w:p w:rsidR="009954F8" w:rsidRPr="00654BF9" w:rsidRDefault="009954F8" w:rsidP="00A9410E">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потребительского рынка Администрации Томской области;</w:t>
            </w:r>
          </w:p>
          <w:p w:rsidR="009954F8" w:rsidRPr="00654BF9" w:rsidRDefault="009954F8" w:rsidP="00A9410E">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информационной политики Администрации Томской области</w:t>
            </w:r>
          </w:p>
          <w:p w:rsidR="009954F8" w:rsidRPr="00654BF9" w:rsidRDefault="009954F8" w:rsidP="00A9410E">
            <w:pPr>
              <w:widowControl w:val="0"/>
              <w:autoSpaceDE w:val="0"/>
              <w:autoSpaceDN w:val="0"/>
              <w:adjustRightInd w:val="0"/>
              <w:spacing w:after="0" w:line="240" w:lineRule="auto"/>
              <w:jc w:val="both"/>
              <w:rPr>
                <w:rFonts w:ascii="PT Astra Serif" w:hAnsi="PT Astra Serif"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tcPr>
          <w:p w:rsidR="009954F8" w:rsidRPr="00654BF9" w:rsidRDefault="009954F8" w:rsidP="004F7C9D">
            <w:pPr>
              <w:widowControl w:val="0"/>
              <w:autoSpaceDE w:val="0"/>
              <w:autoSpaceDN w:val="0"/>
              <w:adjustRightInd w:val="0"/>
              <w:spacing w:after="0" w:line="240" w:lineRule="auto"/>
              <w:jc w:val="both"/>
              <w:rPr>
                <w:rFonts w:ascii="PT Astra Serif" w:hAnsi="PT Astra Serif" w:cs="Times New Roman"/>
                <w:color w:val="000000" w:themeColor="text1"/>
                <w:sz w:val="18"/>
                <w:szCs w:val="18"/>
              </w:rPr>
            </w:pPr>
            <w:r w:rsidRPr="00654BF9">
              <w:rPr>
                <w:rFonts w:ascii="PT Astra Serif" w:hAnsi="PT Astra Serif" w:cs="Times New Roman"/>
                <w:color w:val="000000" w:themeColor="text1"/>
                <w:sz w:val="18"/>
                <w:szCs w:val="18"/>
              </w:rPr>
              <w:t>Усиление взаимодействия исполнительных органов государственной власти Томской области с территориальными органами федеральных органов исполнительной власти по Томской области, органами местного самоуправления муниципальных образований Томской области и правозащитными организациями в сфере защиты прав потребителей</w:t>
            </w:r>
          </w:p>
        </w:tc>
        <w:tc>
          <w:tcPr>
            <w:tcW w:w="4678" w:type="dxa"/>
            <w:tcBorders>
              <w:top w:val="single" w:sz="4" w:space="0" w:color="auto"/>
              <w:left w:val="single" w:sz="4" w:space="0" w:color="auto"/>
              <w:bottom w:val="single" w:sz="4" w:space="0" w:color="auto"/>
              <w:right w:val="single" w:sz="4" w:space="0" w:color="auto"/>
            </w:tcBorders>
          </w:tcPr>
          <w:p w:rsidR="002B726E" w:rsidRPr="00654BF9" w:rsidRDefault="002B726E" w:rsidP="002B726E">
            <w:pPr>
              <w:autoSpaceDE w:val="0"/>
              <w:autoSpaceDN w:val="0"/>
              <w:adjustRightInd w:val="0"/>
              <w:spacing w:after="0" w:line="240" w:lineRule="auto"/>
              <w:jc w:val="both"/>
              <w:rPr>
                <w:rFonts w:ascii="PT Astra Serif" w:eastAsia="Calibri" w:hAnsi="PT Astra Serif" w:cs="Times New Roman"/>
                <w:color w:val="000000" w:themeColor="text1"/>
                <w:sz w:val="18"/>
                <w:szCs w:val="18"/>
                <w:lang w:eastAsia="en-US"/>
              </w:rPr>
            </w:pPr>
            <w:r w:rsidRPr="00654BF9">
              <w:rPr>
                <w:rFonts w:ascii="PT Astra Serif" w:eastAsia="Calibri" w:hAnsi="PT Astra Serif" w:cs="Times New Roman"/>
                <w:color w:val="000000" w:themeColor="text1"/>
                <w:sz w:val="18"/>
                <w:szCs w:val="18"/>
                <w:lang w:eastAsia="en-US"/>
              </w:rPr>
              <w:t>В 2019 состоялось объединённое заседание Координационного совета при Губернаторе Томской области по защите прав потребителей                                               и Межведомственной комиссии по качеству и безопасности товаров и услуг.</w:t>
            </w:r>
          </w:p>
          <w:p w:rsidR="002B726E" w:rsidRPr="00654BF9" w:rsidRDefault="002B726E" w:rsidP="002B726E">
            <w:pPr>
              <w:autoSpaceDE w:val="0"/>
              <w:autoSpaceDN w:val="0"/>
              <w:adjustRightInd w:val="0"/>
              <w:spacing w:after="0" w:line="240" w:lineRule="auto"/>
              <w:jc w:val="both"/>
              <w:rPr>
                <w:rFonts w:ascii="PT Astra Serif" w:eastAsia="Calibri" w:hAnsi="PT Astra Serif" w:cs="Times New Roman"/>
                <w:color w:val="000000" w:themeColor="text1"/>
                <w:sz w:val="18"/>
                <w:szCs w:val="18"/>
                <w:lang w:eastAsia="en-US"/>
              </w:rPr>
            </w:pPr>
            <w:r w:rsidRPr="00654BF9">
              <w:rPr>
                <w:rFonts w:ascii="PT Astra Serif" w:eastAsia="Calibri" w:hAnsi="PT Astra Serif" w:cs="Times New Roman"/>
                <w:color w:val="000000" w:themeColor="text1"/>
                <w:sz w:val="18"/>
                <w:szCs w:val="18"/>
                <w:lang w:eastAsia="en-US"/>
              </w:rPr>
              <w:t xml:space="preserve"> В рамках мероприятия были заслушаны вопросы: </w:t>
            </w:r>
          </w:p>
          <w:p w:rsidR="002B726E" w:rsidRPr="00654BF9" w:rsidRDefault="002B726E" w:rsidP="002B726E">
            <w:pPr>
              <w:autoSpaceDE w:val="0"/>
              <w:autoSpaceDN w:val="0"/>
              <w:adjustRightInd w:val="0"/>
              <w:spacing w:after="0" w:line="240" w:lineRule="auto"/>
              <w:jc w:val="both"/>
              <w:rPr>
                <w:rFonts w:ascii="PT Astra Serif" w:eastAsia="Calibri" w:hAnsi="PT Astra Serif" w:cs="Times New Roman"/>
                <w:color w:val="000000" w:themeColor="text1"/>
                <w:sz w:val="18"/>
                <w:szCs w:val="18"/>
                <w:lang w:eastAsia="en-US"/>
              </w:rPr>
            </w:pPr>
            <w:r w:rsidRPr="00654BF9">
              <w:rPr>
                <w:rFonts w:ascii="PT Astra Serif" w:eastAsia="Calibri" w:hAnsi="PT Astra Serif" w:cs="Times New Roman"/>
                <w:color w:val="000000" w:themeColor="text1"/>
                <w:sz w:val="18"/>
                <w:szCs w:val="18"/>
                <w:lang w:eastAsia="en-US"/>
              </w:rPr>
              <w:t xml:space="preserve">- внедрения национальной системы сертификации на территории Томской области, с презентацией информации о продукции томских производителей, подтвердивших соответствие национальным стандартам; </w:t>
            </w:r>
          </w:p>
          <w:p w:rsidR="009954F8" w:rsidRPr="00654BF9" w:rsidRDefault="002B726E" w:rsidP="002B726E">
            <w:pPr>
              <w:widowControl w:val="0"/>
              <w:autoSpaceDE w:val="0"/>
              <w:autoSpaceDN w:val="0"/>
              <w:adjustRightInd w:val="0"/>
              <w:spacing w:after="0" w:line="240" w:lineRule="auto"/>
              <w:jc w:val="both"/>
              <w:rPr>
                <w:rFonts w:ascii="PT Astra Serif" w:hAnsi="PT Astra Serif" w:cs="Times New Roman"/>
                <w:color w:val="000000" w:themeColor="text1"/>
                <w:sz w:val="18"/>
                <w:szCs w:val="18"/>
              </w:rPr>
            </w:pPr>
            <w:r w:rsidRPr="00654BF9">
              <w:rPr>
                <w:rFonts w:ascii="PT Astra Serif" w:eastAsia="Calibri" w:hAnsi="PT Astra Serif" w:cs="Times New Roman"/>
                <w:color w:val="000000" w:themeColor="text1"/>
                <w:sz w:val="18"/>
                <w:szCs w:val="18"/>
                <w:lang w:eastAsia="en-US"/>
              </w:rPr>
              <w:t>- предварительных итогов проведения мониторинга качества и безопасности пищевой продукции, реализуемой в розничной торговле и поставляемой                      в учреждения социальной сферы и образования  на территории Томской области;</w:t>
            </w:r>
          </w:p>
        </w:tc>
      </w:tr>
      <w:tr w:rsidR="0062242D" w:rsidRPr="00654BF9" w:rsidTr="00D73099">
        <w:tc>
          <w:tcPr>
            <w:tcW w:w="14884" w:type="dxa"/>
            <w:gridSpan w:val="6"/>
            <w:tcBorders>
              <w:top w:val="single" w:sz="4" w:space="0" w:color="auto"/>
              <w:left w:val="single" w:sz="4" w:space="0" w:color="auto"/>
              <w:bottom w:val="single" w:sz="4" w:space="0" w:color="auto"/>
              <w:right w:val="single" w:sz="4" w:space="0" w:color="auto"/>
            </w:tcBorders>
          </w:tcPr>
          <w:p w:rsidR="0062242D" w:rsidRPr="00654BF9" w:rsidRDefault="0062242D" w:rsidP="00A9410E">
            <w:pPr>
              <w:widowControl w:val="0"/>
              <w:autoSpaceDE w:val="0"/>
              <w:autoSpaceDN w:val="0"/>
              <w:adjustRightInd w:val="0"/>
              <w:spacing w:after="0" w:line="240" w:lineRule="auto"/>
              <w:jc w:val="both"/>
              <w:outlineLvl w:val="2"/>
              <w:rPr>
                <w:rFonts w:ascii="PT Astra Serif" w:hAnsi="PT Astra Serif" w:cs="Times New Roman"/>
                <w:sz w:val="18"/>
                <w:szCs w:val="18"/>
              </w:rPr>
            </w:pPr>
            <w:r w:rsidRPr="00654BF9">
              <w:rPr>
                <w:rFonts w:ascii="PT Astra Serif" w:hAnsi="PT Astra Serif" w:cs="Times New Roman"/>
                <w:sz w:val="18"/>
                <w:szCs w:val="18"/>
              </w:rPr>
              <w:t>2. Информационное обеспечение потребителей. Просвещение и популяризация вопросов защиты прав потребителей</w:t>
            </w:r>
          </w:p>
        </w:tc>
      </w:tr>
      <w:tr w:rsidR="00E74B8E" w:rsidRPr="00654BF9" w:rsidTr="00385A57">
        <w:tc>
          <w:tcPr>
            <w:tcW w:w="510" w:type="dxa"/>
            <w:tcBorders>
              <w:top w:val="single" w:sz="4" w:space="0" w:color="auto"/>
              <w:left w:val="single" w:sz="4" w:space="0" w:color="auto"/>
              <w:bottom w:val="single" w:sz="4" w:space="0" w:color="auto"/>
              <w:right w:val="single" w:sz="4" w:space="0" w:color="auto"/>
            </w:tcBorders>
          </w:tcPr>
          <w:p w:rsidR="00E74B8E" w:rsidRPr="00654BF9" w:rsidRDefault="00E74B8E" w:rsidP="00A9410E">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lastRenderedPageBreak/>
              <w:t>2.1</w:t>
            </w:r>
          </w:p>
        </w:tc>
        <w:tc>
          <w:tcPr>
            <w:tcW w:w="2467" w:type="dxa"/>
            <w:tcBorders>
              <w:top w:val="single" w:sz="4" w:space="0" w:color="auto"/>
              <w:left w:val="single" w:sz="4" w:space="0" w:color="auto"/>
              <w:bottom w:val="single" w:sz="4" w:space="0" w:color="auto"/>
              <w:right w:val="single" w:sz="4" w:space="0" w:color="auto"/>
            </w:tcBorders>
          </w:tcPr>
          <w:p w:rsidR="00E74B8E" w:rsidRPr="00654BF9" w:rsidRDefault="00E74B8E" w:rsidP="00994BCA">
            <w:pPr>
              <w:widowControl w:val="0"/>
              <w:autoSpaceDE w:val="0"/>
              <w:autoSpaceDN w:val="0"/>
              <w:adjustRightInd w:val="0"/>
              <w:spacing w:after="0" w:line="240" w:lineRule="auto"/>
              <w:jc w:val="both"/>
              <w:rPr>
                <w:rFonts w:ascii="PT Astra Serif" w:hAnsi="PT Astra Serif" w:cs="Times New Roman"/>
                <w:sz w:val="18"/>
                <w:szCs w:val="18"/>
              </w:rPr>
            </w:pPr>
            <w:proofErr w:type="gramStart"/>
            <w:r w:rsidRPr="00654BF9">
              <w:rPr>
                <w:rFonts w:ascii="PT Astra Serif" w:hAnsi="PT Astra Serif" w:cs="Times New Roman"/>
                <w:sz w:val="18"/>
                <w:szCs w:val="18"/>
              </w:rPr>
              <w:t>Организация постоянно действующих «горячих телефонных линий» для потребителей, в сфере предоставления финансовых, образовательных, медицинских, туристских, жилищно-коммунальных услуг, услуг транспорта и связи, строительства жилья,  торговли, бытовых услуг и других платных услуг</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rsidR="00E74B8E" w:rsidRPr="00654BF9" w:rsidRDefault="00E74B8E" w:rsidP="00216768">
            <w:pPr>
              <w:widowControl w:val="0"/>
              <w:autoSpaceDE w:val="0"/>
              <w:autoSpaceDN w:val="0"/>
              <w:adjustRightInd w:val="0"/>
              <w:spacing w:after="0" w:line="240" w:lineRule="auto"/>
              <w:jc w:val="center"/>
              <w:rPr>
                <w:rFonts w:ascii="PT Astra Serif" w:hAnsi="PT Astra Serif" w:cs="Times New Roman"/>
                <w:sz w:val="18"/>
                <w:szCs w:val="18"/>
              </w:rPr>
            </w:pPr>
            <w:r w:rsidRPr="00654BF9">
              <w:rPr>
                <w:rFonts w:ascii="PT Astra Serif" w:hAnsi="PT Astra Serif" w:cs="Times New Roman"/>
                <w:sz w:val="18"/>
                <w:szCs w:val="18"/>
              </w:rPr>
              <w:t>2018 - 2020 годы</w:t>
            </w:r>
          </w:p>
        </w:tc>
        <w:tc>
          <w:tcPr>
            <w:tcW w:w="3685" w:type="dxa"/>
            <w:tcBorders>
              <w:top w:val="single" w:sz="4" w:space="0" w:color="auto"/>
              <w:left w:val="single" w:sz="4" w:space="0" w:color="auto"/>
              <w:bottom w:val="single" w:sz="4" w:space="0" w:color="auto"/>
              <w:right w:val="single" w:sz="4" w:space="0" w:color="auto"/>
            </w:tcBorders>
          </w:tcPr>
          <w:p w:rsidR="00E74B8E" w:rsidRPr="00654BF9" w:rsidRDefault="00E74B8E" w:rsidP="00324C00">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Управление </w:t>
            </w:r>
            <w:proofErr w:type="spellStart"/>
            <w:r w:rsidRPr="00654BF9">
              <w:rPr>
                <w:rFonts w:ascii="PT Astra Serif" w:hAnsi="PT Astra Serif" w:cs="Times New Roman"/>
                <w:sz w:val="18"/>
                <w:szCs w:val="18"/>
              </w:rPr>
              <w:t>Роспотребнадзора</w:t>
            </w:r>
            <w:proofErr w:type="spellEnd"/>
            <w:r w:rsidRPr="00654BF9">
              <w:rPr>
                <w:rFonts w:ascii="PT Astra Serif" w:hAnsi="PT Astra Serif" w:cs="Times New Roman"/>
                <w:sz w:val="18"/>
                <w:szCs w:val="18"/>
              </w:rPr>
              <w:t xml:space="preserve"> по Томской области (по согласованию);</w:t>
            </w:r>
          </w:p>
          <w:p w:rsidR="00E74B8E" w:rsidRPr="00654BF9" w:rsidRDefault="00E74B8E" w:rsidP="00324C00">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Общественные организации по защите прав потребителей (по согласованию);</w:t>
            </w:r>
          </w:p>
          <w:p w:rsidR="00E74B8E" w:rsidRPr="00654BF9" w:rsidRDefault="00E74B8E" w:rsidP="00324C00">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Органы местного самоуправления муниципальных образований Томской области (по согласованию)</w:t>
            </w:r>
          </w:p>
          <w:p w:rsidR="00E74B8E" w:rsidRPr="00654BF9" w:rsidRDefault="00E74B8E" w:rsidP="00324C00">
            <w:pPr>
              <w:widowControl w:val="0"/>
              <w:autoSpaceDE w:val="0"/>
              <w:autoSpaceDN w:val="0"/>
              <w:adjustRightInd w:val="0"/>
              <w:spacing w:after="0" w:line="240" w:lineRule="auto"/>
              <w:jc w:val="both"/>
              <w:rPr>
                <w:rFonts w:ascii="PT Astra Serif" w:hAnsi="PT Astra Serif"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tcPr>
          <w:p w:rsidR="00E74B8E" w:rsidRPr="00654BF9" w:rsidRDefault="00E74B8E" w:rsidP="00A9410E">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Повышение уровня информированности населения по вопросам защиты прав потребителей</w:t>
            </w:r>
          </w:p>
        </w:tc>
        <w:tc>
          <w:tcPr>
            <w:tcW w:w="4678" w:type="dxa"/>
            <w:tcBorders>
              <w:top w:val="single" w:sz="4" w:space="0" w:color="auto"/>
              <w:left w:val="single" w:sz="4" w:space="0" w:color="auto"/>
              <w:bottom w:val="single" w:sz="4" w:space="0" w:color="auto"/>
              <w:right w:val="single" w:sz="4" w:space="0" w:color="auto"/>
            </w:tcBorders>
          </w:tcPr>
          <w:p w:rsidR="00E74B8E" w:rsidRPr="00654BF9" w:rsidRDefault="00E74B8E" w:rsidP="004A130E">
            <w:pPr>
              <w:widowControl w:val="0"/>
              <w:autoSpaceDE w:val="0"/>
              <w:autoSpaceDN w:val="0"/>
              <w:adjustRightInd w:val="0"/>
              <w:spacing w:after="0" w:line="240" w:lineRule="auto"/>
              <w:jc w:val="both"/>
              <w:rPr>
                <w:rFonts w:ascii="PT Astra Serif" w:hAnsi="PT Astra Serif" w:cs="Times New Roman"/>
                <w:color w:val="000000" w:themeColor="text1"/>
                <w:sz w:val="18"/>
                <w:szCs w:val="18"/>
              </w:rPr>
            </w:pPr>
            <w:r w:rsidRPr="00654BF9">
              <w:rPr>
                <w:rFonts w:ascii="PT Astra Serif" w:hAnsi="PT Astra Serif" w:cs="Times New Roman"/>
                <w:color w:val="000000" w:themeColor="text1"/>
                <w:sz w:val="18"/>
                <w:szCs w:val="18"/>
              </w:rPr>
              <w:t>Организованы «Горячие линии»:</w:t>
            </w:r>
          </w:p>
          <w:p w:rsidR="00E74B8E" w:rsidRPr="00654BF9" w:rsidRDefault="00E74B8E" w:rsidP="004A130E">
            <w:pPr>
              <w:widowControl w:val="0"/>
              <w:autoSpaceDE w:val="0"/>
              <w:autoSpaceDN w:val="0"/>
              <w:adjustRightInd w:val="0"/>
              <w:spacing w:after="0" w:line="240" w:lineRule="auto"/>
              <w:jc w:val="both"/>
              <w:rPr>
                <w:rFonts w:ascii="PT Astra Serif" w:hAnsi="PT Astra Serif" w:cs="Times New Roman"/>
                <w:color w:val="000000" w:themeColor="text1"/>
                <w:sz w:val="18"/>
                <w:szCs w:val="18"/>
              </w:rPr>
            </w:pPr>
            <w:r w:rsidRPr="00654BF9">
              <w:rPr>
                <w:rFonts w:ascii="PT Astra Serif" w:hAnsi="PT Astra Serif" w:cs="Times New Roman"/>
                <w:color w:val="000000" w:themeColor="text1"/>
                <w:sz w:val="18"/>
                <w:szCs w:val="18"/>
              </w:rPr>
              <w:t xml:space="preserve">- в Управлении </w:t>
            </w:r>
            <w:proofErr w:type="spellStart"/>
            <w:r w:rsidRPr="00654BF9">
              <w:rPr>
                <w:rFonts w:ascii="PT Astra Serif" w:hAnsi="PT Astra Serif" w:cs="Times New Roman"/>
                <w:color w:val="000000" w:themeColor="text1"/>
                <w:sz w:val="18"/>
                <w:szCs w:val="18"/>
              </w:rPr>
              <w:t>Роспотребнадзора</w:t>
            </w:r>
            <w:proofErr w:type="spellEnd"/>
            <w:r w:rsidRPr="00654BF9">
              <w:rPr>
                <w:rFonts w:ascii="PT Astra Serif" w:hAnsi="PT Astra Serif" w:cs="Times New Roman"/>
                <w:color w:val="000000" w:themeColor="text1"/>
                <w:sz w:val="18"/>
                <w:szCs w:val="18"/>
              </w:rPr>
              <w:t xml:space="preserve"> по Томской области по защите прав потребителей (8-800-350-4156);</w:t>
            </w:r>
          </w:p>
          <w:p w:rsidR="00E74B8E" w:rsidRPr="00654BF9" w:rsidRDefault="00E74B8E" w:rsidP="004A130E">
            <w:pPr>
              <w:widowControl w:val="0"/>
              <w:autoSpaceDE w:val="0"/>
              <w:autoSpaceDN w:val="0"/>
              <w:adjustRightInd w:val="0"/>
              <w:spacing w:after="0" w:line="240" w:lineRule="auto"/>
              <w:jc w:val="both"/>
              <w:rPr>
                <w:rFonts w:ascii="PT Astra Serif" w:hAnsi="PT Astra Serif" w:cs="Times New Roman"/>
                <w:color w:val="000000" w:themeColor="text1"/>
                <w:sz w:val="18"/>
                <w:szCs w:val="18"/>
              </w:rPr>
            </w:pPr>
            <w:r w:rsidRPr="00654BF9">
              <w:rPr>
                <w:rFonts w:ascii="PT Astra Serif" w:hAnsi="PT Astra Serif" w:cs="Times New Roman"/>
                <w:color w:val="000000" w:themeColor="text1"/>
                <w:sz w:val="18"/>
                <w:szCs w:val="18"/>
              </w:rPr>
              <w:t>- в Департаменте Финансов Томской области по вопросам нарушений прав потребителей финансовых услуг  (8-800-100-29-26);</w:t>
            </w:r>
          </w:p>
          <w:p w:rsidR="002B726E" w:rsidRPr="00654BF9" w:rsidRDefault="002B726E" w:rsidP="002B726E">
            <w:pPr>
              <w:widowControl w:val="0"/>
              <w:autoSpaceDE w:val="0"/>
              <w:autoSpaceDN w:val="0"/>
              <w:adjustRightInd w:val="0"/>
              <w:spacing w:after="0" w:line="240" w:lineRule="auto"/>
              <w:jc w:val="both"/>
              <w:rPr>
                <w:rFonts w:ascii="PT Astra Serif" w:hAnsi="PT Astra Serif" w:cs="Times New Roman"/>
                <w:color w:val="000000" w:themeColor="text1"/>
                <w:sz w:val="18"/>
                <w:szCs w:val="18"/>
              </w:rPr>
            </w:pPr>
            <w:r w:rsidRPr="00654BF9">
              <w:rPr>
                <w:rFonts w:ascii="PT Astra Serif" w:hAnsi="PT Astra Serif" w:cs="Times New Roman"/>
                <w:color w:val="000000" w:themeColor="text1"/>
                <w:sz w:val="18"/>
                <w:szCs w:val="18"/>
              </w:rPr>
              <w:t>- Региональный центр финансовой грамотности Томской области 8 (3822) 716-797;</w:t>
            </w:r>
          </w:p>
          <w:p w:rsidR="00E74B8E" w:rsidRPr="00654BF9" w:rsidRDefault="00E74B8E" w:rsidP="004A130E">
            <w:pPr>
              <w:spacing w:after="0" w:line="240" w:lineRule="auto"/>
              <w:jc w:val="both"/>
              <w:rPr>
                <w:rFonts w:ascii="PT Astra Serif" w:eastAsia="Times New Roman" w:hAnsi="PT Astra Serif" w:cs="Times New Roman"/>
                <w:color w:val="000000" w:themeColor="text1"/>
                <w:sz w:val="18"/>
                <w:szCs w:val="18"/>
              </w:rPr>
            </w:pPr>
            <w:r w:rsidRPr="00654BF9">
              <w:rPr>
                <w:rFonts w:ascii="PT Astra Serif" w:eastAsia="Times New Roman" w:hAnsi="PT Astra Serif" w:cs="Times New Roman"/>
                <w:color w:val="000000" w:themeColor="text1"/>
                <w:sz w:val="18"/>
                <w:szCs w:val="18"/>
              </w:rPr>
              <w:t>- в Департаменте ЖКХ и государственного жилищ</w:t>
            </w:r>
            <w:r w:rsidR="00F77EA4" w:rsidRPr="00654BF9">
              <w:rPr>
                <w:rFonts w:ascii="PT Astra Serif" w:eastAsia="Times New Roman" w:hAnsi="PT Astra Serif" w:cs="Times New Roman"/>
                <w:color w:val="000000" w:themeColor="text1"/>
                <w:sz w:val="18"/>
                <w:szCs w:val="18"/>
              </w:rPr>
              <w:t>ного надзора Томской области (8</w:t>
            </w:r>
            <w:r w:rsidRPr="00654BF9">
              <w:rPr>
                <w:rFonts w:ascii="PT Astra Serif" w:eastAsia="Times New Roman" w:hAnsi="PT Astra Serif" w:cs="Times New Roman"/>
                <w:color w:val="000000" w:themeColor="text1"/>
                <w:sz w:val="18"/>
                <w:szCs w:val="18"/>
              </w:rPr>
              <w:t xml:space="preserve"> (3822) 905-570);</w:t>
            </w:r>
          </w:p>
          <w:p w:rsidR="00E74B8E" w:rsidRPr="00654BF9" w:rsidRDefault="00E74B8E" w:rsidP="004A130E">
            <w:pPr>
              <w:spacing w:after="0" w:line="240" w:lineRule="auto"/>
              <w:jc w:val="both"/>
              <w:rPr>
                <w:rFonts w:ascii="PT Astra Serif" w:hAnsi="PT Astra Serif" w:cs="Times New Roman"/>
                <w:color w:val="000000" w:themeColor="text1"/>
                <w:sz w:val="18"/>
                <w:szCs w:val="18"/>
              </w:rPr>
            </w:pPr>
            <w:r w:rsidRPr="00654BF9">
              <w:rPr>
                <w:rStyle w:val="aa"/>
                <w:rFonts w:ascii="PT Astra Serif" w:hAnsi="PT Astra Serif" w:cs="Times New Roman"/>
                <w:color w:val="000000" w:themeColor="text1"/>
                <w:sz w:val="18"/>
                <w:szCs w:val="18"/>
              </w:rPr>
              <w:t xml:space="preserve">- </w:t>
            </w:r>
            <w:r w:rsidRPr="00654BF9">
              <w:rPr>
                <w:rStyle w:val="aa"/>
                <w:rFonts w:ascii="PT Astra Serif" w:hAnsi="PT Astra Serif" w:cs="Times New Roman"/>
                <w:b w:val="0"/>
                <w:color w:val="000000" w:themeColor="text1"/>
                <w:sz w:val="18"/>
                <w:szCs w:val="18"/>
              </w:rPr>
              <w:t>в</w:t>
            </w:r>
            <w:r w:rsidRPr="00654BF9">
              <w:rPr>
                <w:rStyle w:val="aa"/>
                <w:rFonts w:ascii="PT Astra Serif" w:hAnsi="PT Astra Serif" w:cs="Times New Roman"/>
                <w:color w:val="000000" w:themeColor="text1"/>
                <w:sz w:val="18"/>
                <w:szCs w:val="18"/>
              </w:rPr>
              <w:t xml:space="preserve"> </w:t>
            </w:r>
            <w:r w:rsidRPr="00654BF9">
              <w:rPr>
                <w:rFonts w:ascii="PT Astra Serif" w:hAnsi="PT Astra Serif" w:cs="Times New Roman"/>
                <w:color w:val="000000" w:themeColor="text1"/>
                <w:sz w:val="18"/>
                <w:szCs w:val="18"/>
              </w:rPr>
              <w:t>Управлении  Росздравнадзора</w:t>
            </w:r>
            <w:r w:rsidRPr="00654BF9">
              <w:rPr>
                <w:rStyle w:val="aa"/>
                <w:rFonts w:ascii="PT Astra Serif" w:hAnsi="PT Astra Serif" w:cs="Times New Roman"/>
                <w:color w:val="000000" w:themeColor="text1"/>
                <w:sz w:val="18"/>
                <w:szCs w:val="18"/>
              </w:rPr>
              <w:t xml:space="preserve"> </w:t>
            </w:r>
            <w:r w:rsidRPr="00654BF9">
              <w:rPr>
                <w:rFonts w:ascii="PT Astra Serif" w:hAnsi="PT Astra Serif" w:cs="Times New Roman"/>
                <w:color w:val="000000" w:themeColor="text1"/>
                <w:sz w:val="18"/>
                <w:szCs w:val="18"/>
              </w:rPr>
              <w:t xml:space="preserve">по соблюдению прав граждан в сфере охраны здоровья </w:t>
            </w:r>
            <w:r w:rsidRPr="00654BF9">
              <w:rPr>
                <w:rFonts w:ascii="PT Astra Serif" w:hAnsi="PT Astra Serif" w:cs="Times New Roman"/>
                <w:b/>
                <w:color w:val="000000" w:themeColor="text1"/>
                <w:sz w:val="18"/>
                <w:szCs w:val="18"/>
              </w:rPr>
              <w:t>(</w:t>
            </w:r>
            <w:r w:rsidR="00872733" w:rsidRPr="00654BF9">
              <w:rPr>
                <w:rStyle w:val="aa"/>
                <w:rFonts w:ascii="PT Astra Serif" w:hAnsi="PT Astra Serif" w:cs="Times New Roman"/>
                <w:b w:val="0"/>
                <w:color w:val="000000" w:themeColor="text1"/>
                <w:sz w:val="18"/>
                <w:szCs w:val="18"/>
              </w:rPr>
              <w:t>8-800-500-18-</w:t>
            </w:r>
            <w:r w:rsidRPr="00654BF9">
              <w:rPr>
                <w:rStyle w:val="aa"/>
                <w:rFonts w:ascii="PT Astra Serif" w:hAnsi="PT Astra Serif" w:cs="Times New Roman"/>
                <w:b w:val="0"/>
                <w:color w:val="000000" w:themeColor="text1"/>
                <w:sz w:val="18"/>
                <w:szCs w:val="18"/>
              </w:rPr>
              <w:t>35</w:t>
            </w:r>
            <w:r w:rsidRPr="00654BF9">
              <w:rPr>
                <w:rFonts w:ascii="PT Astra Serif" w:hAnsi="PT Astra Serif" w:cs="Times New Roman"/>
                <w:b/>
                <w:color w:val="000000" w:themeColor="text1"/>
                <w:sz w:val="18"/>
                <w:szCs w:val="18"/>
              </w:rPr>
              <w:t>)</w:t>
            </w:r>
            <w:r w:rsidR="00872733" w:rsidRPr="00654BF9">
              <w:rPr>
                <w:rFonts w:ascii="PT Astra Serif" w:hAnsi="PT Astra Serif" w:cs="Times New Roman"/>
                <w:b/>
                <w:color w:val="000000" w:themeColor="text1"/>
                <w:sz w:val="18"/>
                <w:szCs w:val="18"/>
              </w:rPr>
              <w:t>.</w:t>
            </w:r>
          </w:p>
        </w:tc>
      </w:tr>
      <w:tr w:rsidR="00E74B8E" w:rsidRPr="00654BF9" w:rsidTr="00385A57">
        <w:tc>
          <w:tcPr>
            <w:tcW w:w="510" w:type="dxa"/>
            <w:tcBorders>
              <w:top w:val="single" w:sz="4" w:space="0" w:color="auto"/>
              <w:left w:val="single" w:sz="4" w:space="0" w:color="auto"/>
              <w:bottom w:val="single" w:sz="4" w:space="0" w:color="auto"/>
              <w:right w:val="single" w:sz="4" w:space="0" w:color="auto"/>
            </w:tcBorders>
          </w:tcPr>
          <w:p w:rsidR="00E74B8E" w:rsidRPr="00654BF9" w:rsidRDefault="00E74B8E" w:rsidP="00A9410E">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2.2</w:t>
            </w:r>
          </w:p>
        </w:tc>
        <w:tc>
          <w:tcPr>
            <w:tcW w:w="2467" w:type="dxa"/>
            <w:tcBorders>
              <w:top w:val="single" w:sz="4" w:space="0" w:color="auto"/>
              <w:left w:val="single" w:sz="4" w:space="0" w:color="auto"/>
              <w:bottom w:val="single" w:sz="4" w:space="0" w:color="auto"/>
              <w:right w:val="single" w:sz="4" w:space="0" w:color="auto"/>
            </w:tcBorders>
          </w:tcPr>
          <w:p w:rsidR="00E74B8E" w:rsidRPr="00654BF9" w:rsidRDefault="00E74B8E" w:rsidP="00A9410E">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Разработка и издание (включая размещение в средствах массовой информации), распространение информационно-справочных материалов (справочников, брошюр, памяток и т.п.) для населения, хозяйствующих субъектов по различным вопросам защиты прав потребителей</w:t>
            </w:r>
          </w:p>
        </w:tc>
        <w:tc>
          <w:tcPr>
            <w:tcW w:w="851" w:type="dxa"/>
            <w:tcBorders>
              <w:top w:val="single" w:sz="4" w:space="0" w:color="auto"/>
              <w:left w:val="single" w:sz="4" w:space="0" w:color="auto"/>
              <w:bottom w:val="single" w:sz="4" w:space="0" w:color="auto"/>
              <w:right w:val="single" w:sz="4" w:space="0" w:color="auto"/>
            </w:tcBorders>
            <w:vAlign w:val="center"/>
          </w:tcPr>
          <w:p w:rsidR="00E74B8E" w:rsidRPr="00654BF9" w:rsidRDefault="00E74B8E" w:rsidP="00216768">
            <w:pPr>
              <w:widowControl w:val="0"/>
              <w:autoSpaceDE w:val="0"/>
              <w:autoSpaceDN w:val="0"/>
              <w:adjustRightInd w:val="0"/>
              <w:spacing w:after="0" w:line="240" w:lineRule="auto"/>
              <w:jc w:val="center"/>
              <w:rPr>
                <w:rFonts w:ascii="PT Astra Serif" w:hAnsi="PT Astra Serif" w:cs="Times New Roman"/>
                <w:sz w:val="18"/>
                <w:szCs w:val="18"/>
              </w:rPr>
            </w:pPr>
            <w:r w:rsidRPr="00654BF9">
              <w:rPr>
                <w:rFonts w:ascii="PT Astra Serif" w:hAnsi="PT Astra Serif" w:cs="Times New Roman"/>
                <w:sz w:val="18"/>
                <w:szCs w:val="18"/>
              </w:rPr>
              <w:t>2018 – 2020 годы</w:t>
            </w:r>
          </w:p>
        </w:tc>
        <w:tc>
          <w:tcPr>
            <w:tcW w:w="3685" w:type="dxa"/>
            <w:tcBorders>
              <w:top w:val="single" w:sz="4" w:space="0" w:color="auto"/>
              <w:left w:val="single" w:sz="4" w:space="0" w:color="auto"/>
              <w:bottom w:val="single" w:sz="4" w:space="0" w:color="auto"/>
              <w:right w:val="single" w:sz="4" w:space="0" w:color="auto"/>
            </w:tcBorders>
          </w:tcPr>
          <w:p w:rsidR="00E74B8E" w:rsidRPr="00654BF9" w:rsidRDefault="00E74B8E" w:rsidP="00324C00">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Управление </w:t>
            </w:r>
            <w:proofErr w:type="spellStart"/>
            <w:r w:rsidRPr="00654BF9">
              <w:rPr>
                <w:rFonts w:ascii="PT Astra Serif" w:hAnsi="PT Astra Serif" w:cs="Times New Roman"/>
                <w:sz w:val="18"/>
                <w:szCs w:val="18"/>
              </w:rPr>
              <w:t>Роспотребнадзора</w:t>
            </w:r>
            <w:proofErr w:type="spellEnd"/>
            <w:r w:rsidRPr="00654BF9">
              <w:rPr>
                <w:rFonts w:ascii="PT Astra Serif" w:hAnsi="PT Astra Serif" w:cs="Times New Roman"/>
                <w:sz w:val="18"/>
                <w:szCs w:val="18"/>
              </w:rPr>
              <w:t xml:space="preserve"> по Томской области (по согласованию);</w:t>
            </w:r>
          </w:p>
          <w:p w:rsidR="00E74B8E" w:rsidRPr="00654BF9" w:rsidRDefault="00E74B8E" w:rsidP="00324C00">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финансов Томской области;</w:t>
            </w:r>
          </w:p>
          <w:p w:rsidR="00E74B8E" w:rsidRPr="00654BF9" w:rsidRDefault="00E74B8E" w:rsidP="004E211A">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информационной политики Администрации Томской области;</w:t>
            </w:r>
          </w:p>
          <w:p w:rsidR="0062242D" w:rsidRPr="00654BF9" w:rsidRDefault="0062242D" w:rsidP="004E211A">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Комитет по </w:t>
            </w:r>
            <w:proofErr w:type="spellStart"/>
            <w:r w:rsidRPr="00654BF9">
              <w:rPr>
                <w:rFonts w:ascii="PT Astra Serif" w:hAnsi="PT Astra Serif" w:cs="Times New Roman"/>
                <w:sz w:val="18"/>
                <w:szCs w:val="18"/>
              </w:rPr>
              <w:t>лицензрованию</w:t>
            </w:r>
            <w:proofErr w:type="spellEnd"/>
            <w:r w:rsidRPr="00654BF9">
              <w:rPr>
                <w:rFonts w:ascii="PT Astra Serif" w:hAnsi="PT Astra Serif" w:cs="Times New Roman"/>
                <w:sz w:val="18"/>
                <w:szCs w:val="18"/>
              </w:rPr>
              <w:t xml:space="preserve"> Томской области;</w:t>
            </w:r>
          </w:p>
          <w:p w:rsidR="00E74B8E" w:rsidRPr="00654BF9" w:rsidRDefault="00E74B8E" w:rsidP="00324C00">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Органы местного самоуправления муниципальных образований Томской области (по согласованию);</w:t>
            </w:r>
          </w:p>
          <w:p w:rsidR="00E74B8E" w:rsidRPr="00654BF9" w:rsidRDefault="00E74B8E" w:rsidP="00324C00">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Общественные организации по защите прав потребителей (по согласованию)</w:t>
            </w:r>
          </w:p>
        </w:tc>
        <w:tc>
          <w:tcPr>
            <w:tcW w:w="2693" w:type="dxa"/>
            <w:tcBorders>
              <w:top w:val="single" w:sz="4" w:space="0" w:color="auto"/>
              <w:left w:val="single" w:sz="4" w:space="0" w:color="auto"/>
              <w:bottom w:val="single" w:sz="4" w:space="0" w:color="auto"/>
              <w:right w:val="single" w:sz="4" w:space="0" w:color="auto"/>
            </w:tcBorders>
          </w:tcPr>
          <w:p w:rsidR="00E74B8E" w:rsidRPr="00654BF9" w:rsidRDefault="00E74B8E" w:rsidP="00A9410E">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Повышение уровня информированности населения и хозяйствующих субъектов по вопросам защиты прав потребителей </w:t>
            </w:r>
          </w:p>
        </w:tc>
        <w:tc>
          <w:tcPr>
            <w:tcW w:w="4678" w:type="dxa"/>
            <w:tcBorders>
              <w:top w:val="single" w:sz="4" w:space="0" w:color="auto"/>
              <w:left w:val="single" w:sz="4" w:space="0" w:color="auto"/>
              <w:bottom w:val="single" w:sz="4" w:space="0" w:color="auto"/>
              <w:right w:val="single" w:sz="4" w:space="0" w:color="auto"/>
            </w:tcBorders>
          </w:tcPr>
          <w:p w:rsidR="006203A3" w:rsidRPr="00654BF9" w:rsidRDefault="006203A3" w:rsidP="006203A3">
            <w:pPr>
              <w:pStyle w:val="a5"/>
              <w:spacing w:after="0" w:line="240" w:lineRule="auto"/>
              <w:ind w:left="80"/>
              <w:jc w:val="both"/>
              <w:rPr>
                <w:rFonts w:ascii="PT Astra Serif" w:hAnsi="PT Astra Serif" w:cs="Times New Roman"/>
                <w:sz w:val="18"/>
                <w:szCs w:val="18"/>
              </w:rPr>
            </w:pPr>
            <w:r w:rsidRPr="00654BF9">
              <w:rPr>
                <w:rFonts w:ascii="PT Astra Serif" w:hAnsi="PT Astra Serif" w:cs="Times New Roman"/>
                <w:sz w:val="18"/>
                <w:szCs w:val="18"/>
              </w:rPr>
              <w:t>В течение отчетного периода были разработаны следующие информационные материалы:</w:t>
            </w:r>
          </w:p>
          <w:p w:rsidR="006203A3" w:rsidRPr="00654BF9" w:rsidRDefault="006203A3" w:rsidP="006203A3">
            <w:pPr>
              <w:pStyle w:val="a5"/>
              <w:spacing w:after="0" w:line="240" w:lineRule="auto"/>
              <w:ind w:left="80"/>
              <w:jc w:val="both"/>
              <w:rPr>
                <w:rFonts w:ascii="PT Astra Serif" w:hAnsi="PT Astra Serif" w:cs="Times New Roman"/>
                <w:sz w:val="18"/>
                <w:szCs w:val="18"/>
              </w:rPr>
            </w:pPr>
            <w:r w:rsidRPr="00654BF9">
              <w:rPr>
                <w:rFonts w:ascii="PT Astra Serif" w:hAnsi="PT Astra Serif" w:cs="Times New Roman"/>
                <w:sz w:val="18"/>
                <w:szCs w:val="18"/>
              </w:rPr>
              <w:t>1.Брошюра «Дети в интернете. Что нужно знать родителям?»</w:t>
            </w:r>
          </w:p>
          <w:p w:rsidR="006203A3" w:rsidRPr="00654BF9" w:rsidRDefault="006203A3" w:rsidP="006203A3">
            <w:pPr>
              <w:pStyle w:val="a5"/>
              <w:spacing w:after="0" w:line="240" w:lineRule="auto"/>
              <w:ind w:left="80"/>
              <w:jc w:val="both"/>
              <w:rPr>
                <w:rFonts w:ascii="PT Astra Serif" w:hAnsi="PT Astra Serif" w:cs="Times New Roman"/>
                <w:sz w:val="18"/>
                <w:szCs w:val="18"/>
              </w:rPr>
            </w:pPr>
            <w:r w:rsidRPr="00654BF9">
              <w:rPr>
                <w:rFonts w:ascii="PT Astra Serif" w:hAnsi="PT Astra Serif" w:cs="Times New Roman"/>
                <w:sz w:val="18"/>
                <w:szCs w:val="18"/>
              </w:rPr>
              <w:t>2.Брошюра «Финансовые мошенничества. Как не стать жертвой</w:t>
            </w:r>
            <w:r w:rsidRPr="00654BF9">
              <w:rPr>
                <w:rFonts w:ascii="PT Astra Serif" w:hAnsi="PT Astra Serif"/>
              </w:rPr>
              <w:t xml:space="preserve"> </w:t>
            </w:r>
            <w:proofErr w:type="spellStart"/>
            <w:r w:rsidRPr="00654BF9">
              <w:rPr>
                <w:rFonts w:ascii="PT Astra Serif" w:hAnsi="PT Astra Serif" w:cs="Times New Roman"/>
                <w:sz w:val="18"/>
                <w:szCs w:val="18"/>
              </w:rPr>
              <w:t>раздолжнителей</w:t>
            </w:r>
            <w:proofErr w:type="spellEnd"/>
            <w:r w:rsidRPr="00654BF9">
              <w:rPr>
                <w:rFonts w:ascii="PT Astra Serif" w:hAnsi="PT Astra Serif" w:cs="Times New Roman"/>
                <w:sz w:val="18"/>
                <w:szCs w:val="18"/>
              </w:rPr>
              <w:t>?»</w:t>
            </w:r>
          </w:p>
          <w:p w:rsidR="00E74B8E" w:rsidRPr="00654BF9" w:rsidRDefault="006203A3" w:rsidP="006203A3">
            <w:pPr>
              <w:pStyle w:val="a5"/>
              <w:spacing w:after="0" w:line="240" w:lineRule="auto"/>
              <w:ind w:left="80"/>
              <w:jc w:val="both"/>
              <w:rPr>
                <w:rFonts w:ascii="PT Astra Serif" w:hAnsi="PT Astra Serif" w:cs="Times New Roman"/>
                <w:sz w:val="18"/>
                <w:szCs w:val="18"/>
              </w:rPr>
            </w:pPr>
            <w:r w:rsidRPr="00654BF9">
              <w:rPr>
                <w:rFonts w:ascii="PT Astra Serif" w:hAnsi="PT Astra Serif" w:cs="Times New Roman"/>
                <w:sz w:val="18"/>
                <w:szCs w:val="18"/>
              </w:rPr>
              <w:t>3. Брошюры «Как не стать жертвой мошенников. Инструкция 55+»</w:t>
            </w:r>
          </w:p>
          <w:p w:rsidR="00AB1366" w:rsidRPr="00654BF9" w:rsidRDefault="00AB1366" w:rsidP="00AB1366">
            <w:pPr>
              <w:pStyle w:val="a5"/>
              <w:spacing w:after="0" w:line="240" w:lineRule="auto"/>
              <w:ind w:left="80"/>
              <w:jc w:val="both"/>
              <w:rPr>
                <w:rFonts w:ascii="PT Astra Serif" w:hAnsi="PT Astra Serif" w:cs="Times New Roman"/>
                <w:sz w:val="18"/>
                <w:szCs w:val="18"/>
              </w:rPr>
            </w:pPr>
            <w:proofErr w:type="gramStart"/>
            <w:r w:rsidRPr="00654BF9">
              <w:rPr>
                <w:rFonts w:ascii="PT Astra Serif" w:hAnsi="PT Astra Serif" w:cs="Times New Roman"/>
                <w:sz w:val="18"/>
                <w:szCs w:val="18"/>
              </w:rPr>
              <w:t xml:space="preserve">В целях защиты прав потребителей услуг перевозки пассажиров и багажа легковым такси на территории Томской области действуют созданные  Комитетом по лицензированию Томской области веб-сервис и мобильное приложение «Проверка легальности такси», которые позволяют потребителю услуги  по </w:t>
            </w:r>
            <w:proofErr w:type="spellStart"/>
            <w:r w:rsidRPr="00654BF9">
              <w:rPr>
                <w:rFonts w:ascii="PT Astra Serif" w:hAnsi="PT Astra Serif" w:cs="Times New Roman"/>
                <w:sz w:val="18"/>
                <w:szCs w:val="18"/>
              </w:rPr>
              <w:t>госномеру</w:t>
            </w:r>
            <w:proofErr w:type="spellEnd"/>
            <w:r w:rsidRPr="00654BF9">
              <w:rPr>
                <w:rFonts w:ascii="PT Astra Serif" w:hAnsi="PT Astra Serif" w:cs="Times New Roman"/>
                <w:sz w:val="18"/>
                <w:szCs w:val="18"/>
              </w:rPr>
              <w:t xml:space="preserve"> автомобиля получить информацию о наличии либо отсутствии соответствующего разрешения на осуществление деятельности по перевозке (https://kl.tomsk.gov.ru/proverka-legalnosti-taksi, проверкатакси70.рф, checktaxi70.ru). </w:t>
            </w:r>
            <w:proofErr w:type="gramEnd"/>
          </w:p>
          <w:p w:rsidR="00AB1366" w:rsidRPr="00654BF9" w:rsidRDefault="00AB1366" w:rsidP="00AB1366">
            <w:pPr>
              <w:pStyle w:val="a5"/>
              <w:spacing w:after="0" w:line="240" w:lineRule="auto"/>
              <w:ind w:left="80"/>
              <w:jc w:val="both"/>
              <w:rPr>
                <w:rFonts w:ascii="PT Astra Serif" w:hAnsi="PT Astra Serif" w:cs="Times New Roman"/>
                <w:sz w:val="18"/>
                <w:szCs w:val="18"/>
              </w:rPr>
            </w:pPr>
            <w:r w:rsidRPr="00654BF9">
              <w:rPr>
                <w:rFonts w:ascii="PT Astra Serif" w:hAnsi="PT Astra Serif" w:cs="Times New Roman"/>
                <w:sz w:val="18"/>
                <w:szCs w:val="18"/>
              </w:rPr>
              <w:t>Для борьбы с нарушениями на рынке розничной продажи алкогольной продукции на территории Томской области в 2019 году создана Интерактивная карта правонарушений в сфере розничной продажи алкогольной и спиртосодержащей продукции на территории Томской области (</w:t>
            </w:r>
            <w:proofErr w:type="spellStart"/>
            <w:r w:rsidRPr="00654BF9">
              <w:rPr>
                <w:rFonts w:ascii="PT Astra Serif" w:hAnsi="PT Astra Serif" w:cs="Times New Roman"/>
                <w:sz w:val="18"/>
                <w:szCs w:val="18"/>
              </w:rPr>
              <w:t>Web</w:t>
            </w:r>
            <w:proofErr w:type="spellEnd"/>
            <w:r w:rsidRPr="00654BF9">
              <w:rPr>
                <w:rFonts w:ascii="PT Astra Serif" w:hAnsi="PT Astra Serif" w:cs="Times New Roman"/>
                <w:sz w:val="18"/>
                <w:szCs w:val="18"/>
              </w:rPr>
              <w:t xml:space="preserve">-сервис). </w:t>
            </w:r>
            <w:proofErr w:type="spellStart"/>
            <w:r w:rsidRPr="00654BF9">
              <w:rPr>
                <w:rFonts w:ascii="PT Astra Serif" w:hAnsi="PT Astra Serif" w:cs="Times New Roman"/>
                <w:sz w:val="18"/>
                <w:szCs w:val="18"/>
              </w:rPr>
              <w:t>Web</w:t>
            </w:r>
            <w:proofErr w:type="spellEnd"/>
            <w:r w:rsidRPr="00654BF9">
              <w:rPr>
                <w:rFonts w:ascii="PT Astra Serif" w:hAnsi="PT Astra Serif" w:cs="Times New Roman"/>
                <w:sz w:val="18"/>
                <w:szCs w:val="18"/>
              </w:rPr>
              <w:t xml:space="preserve">-сервис представляет собой графические карты населенных пунктов Томской области с информационными отметками о выявленных нарушениях в сфере розничной продажи алкогольной и спиртосодержащей продукции. Кроме того,  </w:t>
            </w:r>
            <w:proofErr w:type="spellStart"/>
            <w:r w:rsidRPr="00654BF9">
              <w:rPr>
                <w:rFonts w:ascii="PT Astra Serif" w:hAnsi="PT Astra Serif" w:cs="Times New Roman"/>
                <w:sz w:val="18"/>
                <w:szCs w:val="18"/>
              </w:rPr>
              <w:t>Web</w:t>
            </w:r>
            <w:proofErr w:type="spellEnd"/>
            <w:r w:rsidRPr="00654BF9">
              <w:rPr>
                <w:rFonts w:ascii="PT Astra Serif" w:hAnsi="PT Astra Serif" w:cs="Times New Roman"/>
                <w:sz w:val="18"/>
                <w:szCs w:val="18"/>
              </w:rPr>
              <w:t xml:space="preserve">-сервис позволяет жителям Томской области сообщить о нарушениях прав потребителей в </w:t>
            </w:r>
            <w:r w:rsidRPr="00654BF9">
              <w:rPr>
                <w:rFonts w:ascii="PT Astra Serif" w:hAnsi="PT Astra Serif" w:cs="Times New Roman"/>
                <w:sz w:val="18"/>
                <w:szCs w:val="18"/>
              </w:rPr>
              <w:lastRenderedPageBreak/>
              <w:t>сфере розничной продажи алкогольной и спиртосодержащей продукции посредством выбора на карте объекта торговли, в котором, по его мнению, совершается нарушение (https://antialko70.ru/).</w:t>
            </w:r>
          </w:p>
        </w:tc>
      </w:tr>
      <w:tr w:rsidR="00E74B8E" w:rsidRPr="00654BF9" w:rsidTr="00385A57">
        <w:tc>
          <w:tcPr>
            <w:tcW w:w="510" w:type="dxa"/>
            <w:tcBorders>
              <w:top w:val="single" w:sz="4" w:space="0" w:color="auto"/>
              <w:left w:val="single" w:sz="4" w:space="0" w:color="auto"/>
              <w:bottom w:val="single" w:sz="4" w:space="0" w:color="auto"/>
              <w:right w:val="single" w:sz="4" w:space="0" w:color="auto"/>
            </w:tcBorders>
          </w:tcPr>
          <w:p w:rsidR="00E74B8E" w:rsidRPr="00654BF9" w:rsidRDefault="00E74B8E" w:rsidP="00A9410E">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lastRenderedPageBreak/>
              <w:t>2.3</w:t>
            </w:r>
          </w:p>
        </w:tc>
        <w:tc>
          <w:tcPr>
            <w:tcW w:w="2467" w:type="dxa"/>
            <w:tcBorders>
              <w:top w:val="single" w:sz="4" w:space="0" w:color="auto"/>
              <w:left w:val="single" w:sz="4" w:space="0" w:color="auto"/>
              <w:bottom w:val="single" w:sz="4" w:space="0" w:color="auto"/>
              <w:right w:val="single" w:sz="4" w:space="0" w:color="auto"/>
            </w:tcBorders>
          </w:tcPr>
          <w:p w:rsidR="00E74B8E" w:rsidRPr="00654BF9" w:rsidRDefault="00E74B8E" w:rsidP="00A9410E">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Освещение в средствах массовой информации и на официальных сайтах в информационно-телекоммуникационной сети «Интернет» вопросов защиты прав потребителей</w:t>
            </w:r>
          </w:p>
        </w:tc>
        <w:tc>
          <w:tcPr>
            <w:tcW w:w="851" w:type="dxa"/>
            <w:tcBorders>
              <w:top w:val="single" w:sz="4" w:space="0" w:color="auto"/>
              <w:left w:val="single" w:sz="4" w:space="0" w:color="auto"/>
              <w:bottom w:val="single" w:sz="4" w:space="0" w:color="auto"/>
              <w:right w:val="single" w:sz="4" w:space="0" w:color="auto"/>
            </w:tcBorders>
            <w:vAlign w:val="center"/>
          </w:tcPr>
          <w:p w:rsidR="00E74B8E" w:rsidRPr="00654BF9" w:rsidRDefault="00E74B8E" w:rsidP="00216768">
            <w:pPr>
              <w:widowControl w:val="0"/>
              <w:autoSpaceDE w:val="0"/>
              <w:autoSpaceDN w:val="0"/>
              <w:adjustRightInd w:val="0"/>
              <w:spacing w:after="0" w:line="240" w:lineRule="auto"/>
              <w:jc w:val="center"/>
              <w:rPr>
                <w:rFonts w:ascii="PT Astra Serif" w:hAnsi="PT Astra Serif" w:cs="Times New Roman"/>
                <w:sz w:val="18"/>
                <w:szCs w:val="18"/>
              </w:rPr>
            </w:pPr>
            <w:r w:rsidRPr="00654BF9">
              <w:rPr>
                <w:rFonts w:ascii="PT Astra Serif" w:hAnsi="PT Astra Serif" w:cs="Times New Roman"/>
                <w:sz w:val="18"/>
                <w:szCs w:val="18"/>
              </w:rPr>
              <w:t xml:space="preserve">2018 – 2020 годы </w:t>
            </w:r>
          </w:p>
        </w:tc>
        <w:tc>
          <w:tcPr>
            <w:tcW w:w="3685" w:type="dxa"/>
            <w:tcBorders>
              <w:top w:val="single" w:sz="4" w:space="0" w:color="auto"/>
              <w:left w:val="single" w:sz="4" w:space="0" w:color="auto"/>
              <w:bottom w:val="single" w:sz="4" w:space="0" w:color="auto"/>
              <w:right w:val="single" w:sz="4" w:space="0" w:color="auto"/>
            </w:tcBorders>
          </w:tcPr>
          <w:p w:rsidR="00E74B8E" w:rsidRPr="00654BF9" w:rsidRDefault="00E74B8E" w:rsidP="00C2647C">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информационной политики Администрации Томской области;</w:t>
            </w:r>
          </w:p>
          <w:p w:rsidR="00E74B8E" w:rsidRPr="00654BF9" w:rsidRDefault="00E74B8E" w:rsidP="004344F2">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финансов Томской области;</w:t>
            </w:r>
          </w:p>
          <w:p w:rsidR="00E74B8E" w:rsidRPr="00654BF9" w:rsidRDefault="00E74B8E" w:rsidP="004344F2">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ЖКХ и государственного жилищного надзора Томской области;</w:t>
            </w:r>
          </w:p>
          <w:p w:rsidR="00E74B8E" w:rsidRPr="00654BF9" w:rsidRDefault="00E74B8E" w:rsidP="004344F2">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промышленности и энергетики Администрации Томской области;</w:t>
            </w:r>
          </w:p>
          <w:p w:rsidR="00E74B8E" w:rsidRPr="00654BF9" w:rsidRDefault="00E74B8E" w:rsidP="004344F2">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науки и высшего образования Администрации Томской области;</w:t>
            </w:r>
          </w:p>
          <w:p w:rsidR="00E74B8E" w:rsidRPr="00654BF9" w:rsidRDefault="00E74B8E" w:rsidP="004344F2">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профессионального образования Томской области;</w:t>
            </w:r>
          </w:p>
          <w:p w:rsidR="00E74B8E" w:rsidRPr="00654BF9" w:rsidRDefault="00E74B8E" w:rsidP="004344F2">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общего образования Томской области;</w:t>
            </w:r>
          </w:p>
          <w:p w:rsidR="00E74B8E" w:rsidRPr="00654BF9" w:rsidRDefault="00E74B8E" w:rsidP="004344F2">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архитектуры и строительства Томской области;</w:t>
            </w:r>
          </w:p>
          <w:p w:rsidR="00E74B8E" w:rsidRPr="00654BF9" w:rsidRDefault="00E74B8E" w:rsidP="004344F2">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здравоохранения Томской области;</w:t>
            </w:r>
          </w:p>
          <w:p w:rsidR="00E74B8E" w:rsidRPr="00654BF9" w:rsidRDefault="00E74B8E" w:rsidP="004344F2">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транспорта, дорожной деятельности и связи Томской области;</w:t>
            </w:r>
          </w:p>
          <w:p w:rsidR="00E74B8E" w:rsidRPr="00654BF9" w:rsidRDefault="00E74B8E" w:rsidP="004344F2">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по культуре и туризму Томской области;</w:t>
            </w:r>
          </w:p>
          <w:p w:rsidR="00E74B8E" w:rsidRPr="00654BF9" w:rsidRDefault="00E74B8E" w:rsidP="004344F2">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потребительского рынка Администрации Томской области;</w:t>
            </w:r>
          </w:p>
          <w:p w:rsidR="00E74B8E" w:rsidRPr="00654BF9" w:rsidRDefault="00E74B8E" w:rsidP="004344F2">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Комитет по лицензированию Томской области;</w:t>
            </w:r>
          </w:p>
          <w:p w:rsidR="00E74B8E" w:rsidRPr="00654BF9" w:rsidRDefault="00E74B8E" w:rsidP="004344F2">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Управление </w:t>
            </w:r>
            <w:proofErr w:type="spellStart"/>
            <w:r w:rsidRPr="00654BF9">
              <w:rPr>
                <w:rFonts w:ascii="PT Astra Serif" w:hAnsi="PT Astra Serif" w:cs="Times New Roman"/>
                <w:sz w:val="18"/>
                <w:szCs w:val="18"/>
              </w:rPr>
              <w:t>Роспотребнадзора</w:t>
            </w:r>
            <w:proofErr w:type="spellEnd"/>
            <w:r w:rsidRPr="00654BF9">
              <w:rPr>
                <w:rFonts w:ascii="PT Astra Serif" w:hAnsi="PT Astra Serif" w:cs="Times New Roman"/>
                <w:sz w:val="18"/>
                <w:szCs w:val="18"/>
              </w:rPr>
              <w:t xml:space="preserve"> по Томской области (по согласованию);</w:t>
            </w:r>
          </w:p>
          <w:p w:rsidR="00E74B8E" w:rsidRPr="00654BF9" w:rsidRDefault="00E74B8E" w:rsidP="004344F2">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Органы местного самоуправления муниципальных образований Томской области (по согласованию);</w:t>
            </w:r>
          </w:p>
          <w:p w:rsidR="00E74B8E" w:rsidRPr="00654BF9" w:rsidRDefault="00E74B8E" w:rsidP="004344F2">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Общественные организации по защите прав потребителей (по согласованию)</w:t>
            </w:r>
          </w:p>
        </w:tc>
        <w:tc>
          <w:tcPr>
            <w:tcW w:w="2693" w:type="dxa"/>
            <w:tcBorders>
              <w:top w:val="single" w:sz="4" w:space="0" w:color="auto"/>
              <w:left w:val="single" w:sz="4" w:space="0" w:color="auto"/>
              <w:bottom w:val="single" w:sz="4" w:space="0" w:color="auto"/>
              <w:right w:val="single" w:sz="4" w:space="0" w:color="auto"/>
            </w:tcBorders>
          </w:tcPr>
          <w:p w:rsidR="00E74B8E" w:rsidRPr="00654BF9" w:rsidRDefault="00E74B8E" w:rsidP="00A9410E">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Повышение уровня информированности населения по вопросам защиты прав потребителей</w:t>
            </w:r>
          </w:p>
        </w:tc>
        <w:tc>
          <w:tcPr>
            <w:tcW w:w="4678" w:type="dxa"/>
            <w:tcBorders>
              <w:top w:val="single" w:sz="4" w:space="0" w:color="auto"/>
              <w:left w:val="single" w:sz="4" w:space="0" w:color="auto"/>
              <w:bottom w:val="single" w:sz="4" w:space="0" w:color="auto"/>
              <w:right w:val="single" w:sz="4" w:space="0" w:color="auto"/>
            </w:tcBorders>
          </w:tcPr>
          <w:p w:rsidR="00E74B8E" w:rsidRPr="00654BF9" w:rsidRDefault="00E74B8E" w:rsidP="00E74B8E">
            <w:pPr>
              <w:pStyle w:val="ConsNonformat"/>
              <w:jc w:val="both"/>
              <w:rPr>
                <w:rFonts w:ascii="PT Astra Serif" w:eastAsia="Calibri" w:hAnsi="PT Astra Serif" w:cs="Times New Roman"/>
                <w:sz w:val="18"/>
                <w:szCs w:val="18"/>
                <w:lang w:eastAsia="en-US"/>
              </w:rPr>
            </w:pPr>
            <w:r w:rsidRPr="00654BF9">
              <w:rPr>
                <w:rFonts w:ascii="PT Astra Serif" w:eastAsia="Calibri" w:hAnsi="PT Astra Serif" w:cs="Times New Roman"/>
                <w:sz w:val="18"/>
                <w:szCs w:val="18"/>
                <w:lang w:eastAsia="en-US"/>
              </w:rPr>
              <w:t xml:space="preserve">Освещение вопросов по защите прав потребителей осуществлялась посредством использования следующих информационных ресурсов средств массовой информации: </w:t>
            </w:r>
          </w:p>
          <w:p w:rsidR="00F77EA4" w:rsidRPr="00654BF9" w:rsidRDefault="00E74B8E" w:rsidP="00E74B8E">
            <w:pPr>
              <w:pStyle w:val="ConsNonformat"/>
              <w:ind w:firstLine="80"/>
              <w:jc w:val="both"/>
              <w:rPr>
                <w:rFonts w:ascii="PT Astra Serif" w:eastAsia="Calibri" w:hAnsi="PT Astra Serif" w:cs="Times New Roman"/>
                <w:sz w:val="18"/>
                <w:szCs w:val="18"/>
                <w:lang w:eastAsia="en-US"/>
              </w:rPr>
            </w:pPr>
            <w:r w:rsidRPr="00654BF9">
              <w:rPr>
                <w:rFonts w:ascii="PT Astra Serif" w:eastAsia="Calibri" w:hAnsi="PT Astra Serif" w:cs="Times New Roman"/>
                <w:sz w:val="18"/>
                <w:szCs w:val="18"/>
                <w:lang w:eastAsia="en-US"/>
              </w:rPr>
              <w:t>- журнал</w:t>
            </w:r>
            <w:r w:rsidR="006203A3" w:rsidRPr="00654BF9">
              <w:rPr>
                <w:rFonts w:ascii="PT Astra Serif" w:eastAsia="Calibri" w:hAnsi="PT Astra Serif" w:cs="Times New Roman"/>
                <w:sz w:val="18"/>
                <w:szCs w:val="18"/>
                <w:lang w:eastAsia="en-US"/>
              </w:rPr>
              <w:t xml:space="preserve"> «Ваши личные финансы» (11</w:t>
            </w:r>
            <w:r w:rsidRPr="00654BF9">
              <w:rPr>
                <w:rFonts w:ascii="PT Astra Serif" w:eastAsia="Calibri" w:hAnsi="PT Astra Serif" w:cs="Times New Roman"/>
                <w:sz w:val="18"/>
                <w:szCs w:val="18"/>
                <w:lang w:eastAsia="en-US"/>
              </w:rPr>
              <w:t xml:space="preserve"> публикаций по вопросу защиты прав потребителей финансовых услуг);</w:t>
            </w:r>
          </w:p>
          <w:p w:rsidR="00F77EA4" w:rsidRPr="00654BF9" w:rsidRDefault="00F77EA4" w:rsidP="00E74B8E">
            <w:pPr>
              <w:pStyle w:val="ConsNonformat"/>
              <w:ind w:firstLine="80"/>
              <w:jc w:val="both"/>
              <w:rPr>
                <w:rFonts w:ascii="PT Astra Serif" w:eastAsia="Calibri" w:hAnsi="PT Astra Serif" w:cs="Times New Roman"/>
                <w:sz w:val="18"/>
                <w:szCs w:val="18"/>
                <w:lang w:eastAsia="en-US"/>
              </w:rPr>
            </w:pPr>
            <w:r w:rsidRPr="00654BF9">
              <w:rPr>
                <w:rFonts w:ascii="PT Astra Serif" w:eastAsia="Calibri" w:hAnsi="PT Astra Serif" w:cs="Times New Roman"/>
                <w:sz w:val="18"/>
                <w:szCs w:val="18"/>
                <w:lang w:eastAsia="en-US"/>
              </w:rPr>
              <w:t xml:space="preserve">- </w:t>
            </w:r>
            <w:r w:rsidR="00E74B8E" w:rsidRPr="00654BF9">
              <w:rPr>
                <w:rFonts w:ascii="PT Astra Serif" w:eastAsia="Calibri" w:hAnsi="PT Astra Serif" w:cs="Times New Roman"/>
                <w:sz w:val="18"/>
                <w:szCs w:val="18"/>
                <w:lang w:eastAsia="en-US"/>
              </w:rPr>
              <w:t xml:space="preserve"> цикл телевизионных программ на каналах «Россия</w:t>
            </w:r>
            <w:r w:rsidR="006203A3" w:rsidRPr="00654BF9">
              <w:rPr>
                <w:rFonts w:ascii="PT Astra Serif" w:eastAsia="Calibri" w:hAnsi="PT Astra Serif" w:cs="Times New Roman"/>
                <w:sz w:val="18"/>
                <w:szCs w:val="18"/>
                <w:lang w:eastAsia="en-US"/>
              </w:rPr>
              <w:t xml:space="preserve"> 24 Томск» и «Россия 1 Томск» (4 сюжета</w:t>
            </w:r>
            <w:r w:rsidR="00E74B8E" w:rsidRPr="00654BF9">
              <w:rPr>
                <w:rFonts w:ascii="PT Astra Serif" w:eastAsia="Calibri" w:hAnsi="PT Astra Serif" w:cs="Times New Roman"/>
                <w:sz w:val="18"/>
                <w:szCs w:val="18"/>
                <w:lang w:eastAsia="en-US"/>
              </w:rPr>
              <w:t xml:space="preserve">); </w:t>
            </w:r>
          </w:p>
          <w:p w:rsidR="00F77EA4" w:rsidRPr="00654BF9" w:rsidRDefault="00F77EA4" w:rsidP="00E74B8E">
            <w:pPr>
              <w:pStyle w:val="ConsNonformat"/>
              <w:ind w:firstLine="80"/>
              <w:jc w:val="both"/>
              <w:rPr>
                <w:rFonts w:ascii="PT Astra Serif" w:eastAsia="Calibri" w:hAnsi="PT Astra Serif" w:cs="Times New Roman"/>
                <w:sz w:val="18"/>
                <w:szCs w:val="18"/>
                <w:lang w:eastAsia="en-US"/>
              </w:rPr>
            </w:pPr>
            <w:r w:rsidRPr="00654BF9">
              <w:rPr>
                <w:rFonts w:ascii="PT Astra Serif" w:eastAsia="Calibri" w:hAnsi="PT Astra Serif" w:cs="Times New Roman"/>
                <w:sz w:val="18"/>
                <w:szCs w:val="18"/>
                <w:lang w:eastAsia="en-US"/>
              </w:rPr>
              <w:t>- радиоэфиры (</w:t>
            </w:r>
            <w:r w:rsidR="006203A3" w:rsidRPr="00654BF9">
              <w:rPr>
                <w:rFonts w:ascii="PT Astra Serif" w:eastAsia="Calibri" w:hAnsi="PT Astra Serif" w:cs="Times New Roman"/>
                <w:sz w:val="18"/>
                <w:szCs w:val="18"/>
                <w:lang w:eastAsia="en-US"/>
              </w:rPr>
              <w:t>2</w:t>
            </w:r>
            <w:r w:rsidRPr="00654BF9">
              <w:rPr>
                <w:rFonts w:ascii="PT Astra Serif" w:eastAsia="Calibri" w:hAnsi="PT Astra Serif" w:cs="Times New Roman"/>
                <w:sz w:val="18"/>
                <w:szCs w:val="18"/>
                <w:lang w:eastAsia="en-US"/>
              </w:rPr>
              <w:t xml:space="preserve"> шт.);</w:t>
            </w:r>
          </w:p>
          <w:p w:rsidR="006730D0" w:rsidRPr="00654BF9" w:rsidRDefault="00F77EA4" w:rsidP="006730D0">
            <w:pPr>
              <w:pStyle w:val="ConsNonformat"/>
              <w:ind w:firstLine="80"/>
              <w:jc w:val="both"/>
              <w:rPr>
                <w:rFonts w:ascii="PT Astra Serif" w:eastAsia="Calibri" w:hAnsi="PT Astra Serif" w:cs="Times New Roman"/>
                <w:sz w:val="18"/>
                <w:szCs w:val="18"/>
                <w:lang w:eastAsia="en-US"/>
              </w:rPr>
            </w:pPr>
            <w:r w:rsidRPr="00654BF9">
              <w:rPr>
                <w:rFonts w:ascii="PT Astra Serif" w:eastAsia="Calibri" w:hAnsi="PT Astra Serif" w:cs="Times New Roman"/>
                <w:sz w:val="18"/>
                <w:szCs w:val="18"/>
                <w:lang w:eastAsia="en-US"/>
              </w:rPr>
              <w:t xml:space="preserve">- </w:t>
            </w:r>
            <w:r w:rsidR="00E74B8E" w:rsidRPr="00654BF9">
              <w:rPr>
                <w:rFonts w:ascii="PT Astra Serif" w:hAnsi="PT Astra Serif" w:cs="Times New Roman"/>
                <w:sz w:val="18"/>
                <w:szCs w:val="18"/>
              </w:rPr>
              <w:t xml:space="preserve"> </w:t>
            </w:r>
            <w:r w:rsidR="00E74B8E" w:rsidRPr="00654BF9">
              <w:rPr>
                <w:rFonts w:ascii="PT Astra Serif" w:eastAsia="Calibri" w:hAnsi="PT Astra Serif" w:cs="Times New Roman"/>
                <w:sz w:val="18"/>
                <w:szCs w:val="18"/>
                <w:lang w:eastAsia="en-US"/>
              </w:rPr>
              <w:t xml:space="preserve">интернет </w:t>
            </w:r>
            <w:proofErr w:type="gramStart"/>
            <w:r w:rsidR="00E74B8E" w:rsidRPr="00654BF9">
              <w:rPr>
                <w:rFonts w:ascii="PT Astra Serif" w:eastAsia="Calibri" w:hAnsi="PT Astra Serif" w:cs="Times New Roman"/>
                <w:sz w:val="18"/>
                <w:szCs w:val="18"/>
                <w:lang w:eastAsia="en-US"/>
              </w:rPr>
              <w:t>порталах</w:t>
            </w:r>
            <w:proofErr w:type="gramEnd"/>
            <w:r w:rsidR="006203A3" w:rsidRPr="00654BF9">
              <w:rPr>
                <w:rFonts w:ascii="PT Astra Serif" w:eastAsia="Calibri" w:hAnsi="PT Astra Serif" w:cs="Times New Roman"/>
                <w:sz w:val="18"/>
                <w:szCs w:val="18"/>
                <w:lang w:eastAsia="en-US"/>
              </w:rPr>
              <w:t xml:space="preserve"> www.VLFin.ru (13</w:t>
            </w:r>
            <w:r w:rsidR="00E74B8E" w:rsidRPr="00654BF9">
              <w:rPr>
                <w:rFonts w:ascii="PT Astra Serif" w:eastAsia="Calibri" w:hAnsi="PT Astra Serif" w:cs="Times New Roman"/>
                <w:sz w:val="18"/>
                <w:szCs w:val="18"/>
                <w:lang w:eastAsia="en-US"/>
              </w:rPr>
              <w:t xml:space="preserve"> публикаций);</w:t>
            </w:r>
          </w:p>
          <w:p w:rsidR="006730D0" w:rsidRPr="00654BF9" w:rsidRDefault="006730D0" w:rsidP="00E74B8E">
            <w:pPr>
              <w:pStyle w:val="ConsNonformat"/>
              <w:ind w:firstLine="80"/>
              <w:jc w:val="both"/>
              <w:rPr>
                <w:rFonts w:ascii="PT Astra Serif" w:eastAsia="Calibri" w:hAnsi="PT Astra Serif" w:cs="Times New Roman"/>
                <w:sz w:val="18"/>
                <w:szCs w:val="18"/>
                <w:lang w:eastAsia="en-US"/>
              </w:rPr>
            </w:pPr>
            <w:proofErr w:type="gramStart"/>
            <w:r w:rsidRPr="00654BF9">
              <w:rPr>
                <w:rFonts w:ascii="PT Astra Serif" w:eastAsia="Calibri" w:hAnsi="PT Astra Serif" w:cs="Times New Roman"/>
                <w:sz w:val="18"/>
                <w:szCs w:val="18"/>
                <w:lang w:eastAsia="en-US"/>
              </w:rPr>
              <w:t xml:space="preserve">Департаментом ЖКХ и государственного жилищного надзора Томской области на официальном сайте органа в информационно-телекоммуникационной сети «Интернет» публикуется обобщение практики осуществления государственного жилищного надзора и лицензионного контроля, в которой проведен анализ наиболее часто допускаемых </w:t>
            </w:r>
            <w:proofErr w:type="spellStart"/>
            <w:r w:rsidRPr="00654BF9">
              <w:rPr>
                <w:rFonts w:ascii="PT Astra Serif" w:eastAsia="Calibri" w:hAnsi="PT Astra Serif" w:cs="Times New Roman"/>
                <w:sz w:val="18"/>
                <w:szCs w:val="18"/>
                <w:lang w:eastAsia="en-US"/>
              </w:rPr>
              <w:t>ресурсоснабжающими</w:t>
            </w:r>
            <w:proofErr w:type="spellEnd"/>
            <w:r w:rsidRPr="00654BF9">
              <w:rPr>
                <w:rFonts w:ascii="PT Astra Serif" w:eastAsia="Calibri" w:hAnsi="PT Astra Serif" w:cs="Times New Roman"/>
                <w:sz w:val="18"/>
                <w:szCs w:val="18"/>
                <w:lang w:eastAsia="en-US"/>
              </w:rPr>
              <w:t xml:space="preserve"> и управляющими организациями, ТСЖ, ЖК, ЖСК и т.д. нарушений в области оказания коммунальных и жилищных услуг, что напрямую затрагивает права потребителей таких услуг, а также</w:t>
            </w:r>
            <w:proofErr w:type="gramEnd"/>
            <w:r w:rsidRPr="00654BF9">
              <w:rPr>
                <w:rFonts w:ascii="PT Astra Serif" w:eastAsia="Calibri" w:hAnsi="PT Astra Serif" w:cs="Times New Roman"/>
                <w:sz w:val="18"/>
                <w:szCs w:val="18"/>
                <w:lang w:eastAsia="en-US"/>
              </w:rPr>
              <w:t xml:space="preserve"> итоги рассмотрения таких нарушений Департаментом и (или) судом.</w:t>
            </w:r>
          </w:p>
          <w:p w:rsidR="006730D0" w:rsidRPr="00654BF9" w:rsidRDefault="006730D0" w:rsidP="006730D0">
            <w:pPr>
              <w:pStyle w:val="ConsNonformat"/>
              <w:jc w:val="both"/>
              <w:rPr>
                <w:rFonts w:ascii="PT Astra Serif" w:eastAsia="Calibri" w:hAnsi="PT Astra Serif" w:cs="Times New Roman"/>
                <w:sz w:val="18"/>
                <w:szCs w:val="18"/>
                <w:lang w:eastAsia="en-US"/>
              </w:rPr>
            </w:pPr>
            <w:r w:rsidRPr="00654BF9">
              <w:rPr>
                <w:rFonts w:ascii="PT Astra Serif" w:eastAsia="Calibri" w:hAnsi="PT Astra Serif" w:cs="Times New Roman"/>
                <w:sz w:val="18"/>
                <w:szCs w:val="18"/>
                <w:lang w:eastAsia="en-US"/>
              </w:rPr>
              <w:t>Учреждения, подведомственные Департаменту по культуре Томской области проходят независимую оценку качества (НОК) условий оказания услуг в сфере культуры. Информация о результатах НОК размещается на сайте www.bus.gov.ru. На официальных сайтах в сети «Интернет» государственные учреждения культуры учреждения обеспечивают техническую возможность выражения мнений потребителями о качестве предоставляемых услуг.</w:t>
            </w:r>
          </w:p>
          <w:p w:rsidR="00BB79D1" w:rsidRPr="00654BF9" w:rsidRDefault="00BB79D1" w:rsidP="00BB79D1">
            <w:pPr>
              <w:pStyle w:val="ConsNonformat"/>
              <w:jc w:val="both"/>
              <w:rPr>
                <w:rFonts w:ascii="PT Astra Serif" w:eastAsia="Calibri" w:hAnsi="PT Astra Serif" w:cs="Times New Roman"/>
                <w:sz w:val="18"/>
                <w:szCs w:val="18"/>
                <w:lang w:eastAsia="en-US"/>
              </w:rPr>
            </w:pPr>
            <w:r w:rsidRPr="00654BF9">
              <w:rPr>
                <w:rFonts w:ascii="PT Astra Serif" w:eastAsia="Calibri" w:hAnsi="PT Astra Serif" w:cs="Times New Roman"/>
                <w:sz w:val="18"/>
                <w:szCs w:val="18"/>
                <w:lang w:eastAsia="en-US"/>
              </w:rPr>
              <w:t>На сайте Комитета по лицензированию Томской области размещены ссылки, позволяющие потребителям использовать специальные приложения для проверки легальности покупаемой алкогольной продукции, сведений, нанесенных на федеральные специальные марки и акцизные марки, которыми оклеена алкогольная продукция (</w:t>
            </w:r>
            <w:proofErr w:type="gramStart"/>
            <w:r w:rsidRPr="00654BF9">
              <w:rPr>
                <w:rFonts w:ascii="PT Astra Serif" w:eastAsia="Calibri" w:hAnsi="PT Astra Serif" w:cs="Times New Roman"/>
                <w:sz w:val="18"/>
                <w:szCs w:val="18"/>
                <w:lang w:eastAsia="en-US"/>
              </w:rPr>
              <w:t>приложения</w:t>
            </w:r>
            <w:proofErr w:type="gramEnd"/>
            <w:r w:rsidRPr="00654BF9">
              <w:rPr>
                <w:rFonts w:ascii="PT Astra Serif" w:eastAsia="Calibri" w:hAnsi="PT Astra Serif" w:cs="Times New Roman"/>
                <w:sz w:val="18"/>
                <w:szCs w:val="18"/>
                <w:lang w:eastAsia="en-US"/>
              </w:rPr>
              <w:t xml:space="preserve"> разработаны </w:t>
            </w:r>
            <w:proofErr w:type="spellStart"/>
            <w:r w:rsidRPr="00654BF9">
              <w:rPr>
                <w:rFonts w:ascii="PT Astra Serif" w:eastAsia="Calibri" w:hAnsi="PT Astra Serif" w:cs="Times New Roman"/>
                <w:sz w:val="18"/>
                <w:szCs w:val="18"/>
                <w:lang w:eastAsia="en-US"/>
              </w:rPr>
              <w:t>Росалкогольрегулированием</w:t>
            </w:r>
            <w:proofErr w:type="spellEnd"/>
            <w:r w:rsidRPr="00654BF9">
              <w:rPr>
                <w:rFonts w:ascii="PT Astra Serif" w:eastAsia="Calibri" w:hAnsi="PT Astra Serif" w:cs="Times New Roman"/>
                <w:sz w:val="18"/>
                <w:szCs w:val="18"/>
                <w:lang w:eastAsia="en-US"/>
              </w:rPr>
              <w:t>).</w:t>
            </w:r>
          </w:p>
          <w:p w:rsidR="00BB79D1" w:rsidRPr="00654BF9" w:rsidRDefault="00BB79D1" w:rsidP="00BB79D1">
            <w:pPr>
              <w:pStyle w:val="ConsNonformat"/>
              <w:jc w:val="both"/>
              <w:rPr>
                <w:rFonts w:ascii="PT Astra Serif" w:eastAsia="Calibri" w:hAnsi="PT Astra Serif" w:cs="Times New Roman"/>
                <w:sz w:val="18"/>
                <w:szCs w:val="18"/>
                <w:lang w:eastAsia="en-US"/>
              </w:rPr>
            </w:pPr>
            <w:r w:rsidRPr="00654BF9">
              <w:rPr>
                <w:rFonts w:ascii="PT Astra Serif" w:eastAsia="Calibri" w:hAnsi="PT Astra Serif" w:cs="Times New Roman"/>
                <w:sz w:val="18"/>
                <w:szCs w:val="18"/>
                <w:lang w:eastAsia="en-US"/>
              </w:rPr>
              <w:lastRenderedPageBreak/>
              <w:t>Реализованы сервисы «Памятка потребителю» и «Осторожно! Здесь торгуют контрафактным алкоголем!». Сервисы содержат указание на  основные требования к розничной продаже алкогольной продукции и позволяют заявителю подать обращение в режиме реального времени.</w:t>
            </w:r>
          </w:p>
          <w:p w:rsidR="00BB79D1" w:rsidRPr="00654BF9" w:rsidRDefault="00BB79D1" w:rsidP="00BB79D1">
            <w:pPr>
              <w:pStyle w:val="ConsNonformat"/>
              <w:ind w:firstLine="80"/>
              <w:jc w:val="both"/>
              <w:rPr>
                <w:rFonts w:ascii="PT Astra Serif" w:eastAsia="Calibri" w:hAnsi="PT Astra Serif" w:cs="Times New Roman"/>
                <w:sz w:val="18"/>
                <w:szCs w:val="18"/>
                <w:lang w:eastAsia="en-US"/>
              </w:rPr>
            </w:pPr>
            <w:r w:rsidRPr="00654BF9">
              <w:rPr>
                <w:rFonts w:ascii="PT Astra Serif" w:eastAsia="Calibri" w:hAnsi="PT Astra Serif" w:cs="Times New Roman"/>
                <w:sz w:val="18"/>
                <w:szCs w:val="18"/>
                <w:lang w:eastAsia="en-US"/>
              </w:rPr>
              <w:t>В отчетном периоде Комитет по лицензированию активизировал взаимодействие со средствами массовой информации, в частности:</w:t>
            </w:r>
          </w:p>
          <w:p w:rsidR="00BB79D1" w:rsidRPr="00654BF9" w:rsidRDefault="00BB79D1" w:rsidP="00BB79D1">
            <w:pPr>
              <w:pStyle w:val="ConsNonformat"/>
              <w:ind w:firstLine="80"/>
              <w:jc w:val="both"/>
              <w:rPr>
                <w:rFonts w:ascii="PT Astra Serif" w:eastAsia="Calibri" w:hAnsi="PT Astra Serif" w:cs="Times New Roman"/>
                <w:sz w:val="18"/>
                <w:szCs w:val="18"/>
                <w:lang w:eastAsia="en-US"/>
              </w:rPr>
            </w:pPr>
            <w:r w:rsidRPr="00654BF9">
              <w:rPr>
                <w:rFonts w:ascii="PT Astra Serif" w:eastAsia="Calibri" w:hAnsi="PT Astra Serif" w:cs="Times New Roman"/>
                <w:sz w:val="18"/>
                <w:szCs w:val="18"/>
                <w:lang w:eastAsia="en-US"/>
              </w:rPr>
              <w:t xml:space="preserve">- в  апреле 2019 года </w:t>
            </w:r>
            <w:proofErr w:type="gramStart"/>
            <w:r w:rsidRPr="00654BF9">
              <w:rPr>
                <w:rFonts w:ascii="PT Astra Serif" w:eastAsia="Calibri" w:hAnsi="PT Astra Serif" w:cs="Times New Roman"/>
                <w:sz w:val="18"/>
                <w:szCs w:val="18"/>
                <w:lang w:eastAsia="en-US"/>
              </w:rPr>
              <w:t>-в</w:t>
            </w:r>
            <w:proofErr w:type="gramEnd"/>
            <w:r w:rsidRPr="00654BF9">
              <w:rPr>
                <w:rFonts w:ascii="PT Astra Serif" w:eastAsia="Calibri" w:hAnsi="PT Astra Serif" w:cs="Times New Roman"/>
                <w:sz w:val="18"/>
                <w:szCs w:val="18"/>
                <w:lang w:eastAsia="en-US"/>
              </w:rPr>
              <w:t>стреча с руководителями региональных районных СМИ по вопросам  деятельности органа, в том числе по вопросам защиты прав потребителей при розничной продаже алкогольной продукции;</w:t>
            </w:r>
          </w:p>
          <w:p w:rsidR="00BB79D1" w:rsidRPr="00654BF9" w:rsidRDefault="00BB79D1" w:rsidP="00BB79D1">
            <w:pPr>
              <w:pStyle w:val="ConsNonformat"/>
              <w:ind w:firstLine="80"/>
              <w:jc w:val="both"/>
              <w:rPr>
                <w:rFonts w:ascii="PT Astra Serif" w:eastAsia="Calibri" w:hAnsi="PT Astra Serif" w:cs="Times New Roman"/>
                <w:sz w:val="18"/>
                <w:szCs w:val="18"/>
                <w:lang w:eastAsia="en-US"/>
              </w:rPr>
            </w:pPr>
            <w:r w:rsidRPr="00654BF9">
              <w:rPr>
                <w:rFonts w:ascii="PT Astra Serif" w:eastAsia="Calibri" w:hAnsi="PT Astra Serif" w:cs="Times New Roman"/>
                <w:sz w:val="18"/>
                <w:szCs w:val="18"/>
                <w:lang w:eastAsia="en-US"/>
              </w:rPr>
              <w:t>- в  ноябре 2019 года организована и проведена пресс-конференция (совместно с УМВД России по Томской области) по вопросам государственного контроля в сфере розничной продажи алкогольной и спиртосодержащей продукции и противодействия производству и обороту нелегальной алкогольной и спиртосодержащей продукции;</w:t>
            </w:r>
          </w:p>
          <w:p w:rsidR="00BB79D1" w:rsidRPr="00654BF9" w:rsidRDefault="00BB79D1" w:rsidP="00BB79D1">
            <w:pPr>
              <w:pStyle w:val="ConsNonformat"/>
              <w:ind w:firstLine="80"/>
              <w:jc w:val="both"/>
              <w:rPr>
                <w:rFonts w:ascii="PT Astra Serif" w:eastAsia="Calibri" w:hAnsi="PT Astra Serif" w:cs="Times New Roman"/>
                <w:sz w:val="18"/>
                <w:szCs w:val="18"/>
                <w:lang w:eastAsia="en-US"/>
              </w:rPr>
            </w:pPr>
            <w:r w:rsidRPr="00654BF9">
              <w:rPr>
                <w:rFonts w:ascii="PT Astra Serif" w:eastAsia="Calibri" w:hAnsi="PT Astra Serif" w:cs="Times New Roman"/>
                <w:sz w:val="18"/>
                <w:szCs w:val="18"/>
                <w:lang w:eastAsia="en-US"/>
              </w:rPr>
              <w:t xml:space="preserve">-в декабре 2019 года Комитет по лицензированию провел пресс-конференцию в </w:t>
            </w:r>
            <w:proofErr w:type="spellStart"/>
            <w:r w:rsidRPr="00654BF9">
              <w:rPr>
                <w:rFonts w:ascii="PT Astra Serif" w:eastAsia="Calibri" w:hAnsi="PT Astra Serif" w:cs="Times New Roman"/>
                <w:sz w:val="18"/>
                <w:szCs w:val="18"/>
                <w:lang w:eastAsia="en-US"/>
              </w:rPr>
              <w:t>медиацентре</w:t>
            </w:r>
            <w:proofErr w:type="spellEnd"/>
            <w:r w:rsidRPr="00654BF9">
              <w:rPr>
                <w:rFonts w:ascii="PT Astra Serif" w:eastAsia="Calibri" w:hAnsi="PT Astra Serif" w:cs="Times New Roman"/>
                <w:sz w:val="18"/>
                <w:szCs w:val="18"/>
                <w:lang w:eastAsia="en-US"/>
              </w:rPr>
              <w:t xml:space="preserve"> РИА Томск на тему «Предварительные итоги работы Комитета по лицензированию Томской области  в сфере </w:t>
            </w:r>
            <w:proofErr w:type="gramStart"/>
            <w:r w:rsidRPr="00654BF9">
              <w:rPr>
                <w:rFonts w:ascii="PT Astra Serif" w:eastAsia="Calibri" w:hAnsi="PT Astra Serif" w:cs="Times New Roman"/>
                <w:sz w:val="18"/>
                <w:szCs w:val="18"/>
                <w:lang w:eastAsia="en-US"/>
              </w:rPr>
              <w:t>контроля за</w:t>
            </w:r>
            <w:proofErr w:type="gramEnd"/>
            <w:r w:rsidRPr="00654BF9">
              <w:rPr>
                <w:rFonts w:ascii="PT Astra Serif" w:eastAsia="Calibri" w:hAnsi="PT Astra Serif" w:cs="Times New Roman"/>
                <w:sz w:val="18"/>
                <w:szCs w:val="18"/>
                <w:lang w:eastAsia="en-US"/>
              </w:rPr>
              <w:t xml:space="preserve"> нелегальным оборотом алкогольной и спиртосодержащей в 2019 году»;</w:t>
            </w:r>
          </w:p>
          <w:p w:rsidR="00E74B8E" w:rsidRPr="00654BF9" w:rsidRDefault="00BB79D1" w:rsidP="00BB79D1">
            <w:pPr>
              <w:widowControl w:val="0"/>
              <w:autoSpaceDE w:val="0"/>
              <w:autoSpaceDN w:val="0"/>
              <w:adjustRightInd w:val="0"/>
              <w:spacing w:after="0" w:line="240" w:lineRule="auto"/>
              <w:jc w:val="both"/>
              <w:rPr>
                <w:rFonts w:ascii="PT Astra Serif" w:hAnsi="PT Astra Serif" w:cs="Times New Roman"/>
                <w:sz w:val="18"/>
                <w:szCs w:val="18"/>
              </w:rPr>
            </w:pPr>
            <w:proofErr w:type="gramStart"/>
            <w:r w:rsidRPr="00654BF9">
              <w:rPr>
                <w:rFonts w:ascii="PT Astra Serif" w:eastAsia="Calibri" w:hAnsi="PT Astra Serif" w:cs="Times New Roman"/>
                <w:sz w:val="18"/>
                <w:szCs w:val="18"/>
                <w:lang w:eastAsia="en-US"/>
              </w:rPr>
              <w:t>- за 2019 год в электронных и печатных средствах массовой  информации размещено 84 публикации по вопросам деятельности органа, непосредственно связанным с защитой прав потребителя (о требованиях к обеспечению транспортной безопасности при пассажирских перевозках легковым такси, ответственности за их несоблюдение, о преимуществах использования услуг легальных перевозчиков с указанием признаков идентификации транспортных средств, о ситуации на рынке розничной продажи алкогольной и спиртосодержащей продукции</w:t>
            </w:r>
            <w:proofErr w:type="gramEnd"/>
            <w:r w:rsidRPr="00654BF9">
              <w:rPr>
                <w:rFonts w:ascii="PT Astra Serif" w:eastAsia="Calibri" w:hAnsi="PT Astra Serif" w:cs="Times New Roman"/>
                <w:sz w:val="18"/>
                <w:szCs w:val="18"/>
                <w:lang w:eastAsia="en-US"/>
              </w:rPr>
              <w:t>, о нелегальном обороте алкогольной и спиртосодержащей продукции, о контрафактной продукции, о способах определения легальности алкогольной продукции).</w:t>
            </w:r>
          </w:p>
        </w:tc>
      </w:tr>
      <w:tr w:rsidR="0062242D" w:rsidRPr="00654BF9" w:rsidTr="00D73099">
        <w:tc>
          <w:tcPr>
            <w:tcW w:w="14884" w:type="dxa"/>
            <w:gridSpan w:val="6"/>
            <w:tcBorders>
              <w:top w:val="single" w:sz="4" w:space="0" w:color="auto"/>
              <w:left w:val="single" w:sz="4" w:space="0" w:color="auto"/>
              <w:bottom w:val="single" w:sz="4" w:space="0" w:color="auto"/>
              <w:right w:val="single" w:sz="4" w:space="0" w:color="auto"/>
            </w:tcBorders>
          </w:tcPr>
          <w:p w:rsidR="0062242D" w:rsidRPr="00654BF9" w:rsidRDefault="0062242D" w:rsidP="00A9410E">
            <w:pPr>
              <w:widowControl w:val="0"/>
              <w:autoSpaceDE w:val="0"/>
              <w:autoSpaceDN w:val="0"/>
              <w:adjustRightInd w:val="0"/>
              <w:spacing w:after="0" w:line="240" w:lineRule="auto"/>
              <w:jc w:val="both"/>
              <w:outlineLvl w:val="2"/>
              <w:rPr>
                <w:rFonts w:ascii="PT Astra Serif" w:hAnsi="PT Astra Serif" w:cs="Times New Roman"/>
                <w:sz w:val="18"/>
                <w:szCs w:val="18"/>
              </w:rPr>
            </w:pPr>
            <w:r w:rsidRPr="00654BF9">
              <w:rPr>
                <w:rFonts w:ascii="PT Astra Serif" w:hAnsi="PT Astra Serif" w:cs="Times New Roman"/>
                <w:sz w:val="18"/>
                <w:szCs w:val="18"/>
              </w:rPr>
              <w:lastRenderedPageBreak/>
              <w:t>3.Совершенствование системы оказания правовой помощи потребителям</w:t>
            </w:r>
          </w:p>
        </w:tc>
      </w:tr>
      <w:tr w:rsidR="00E74B8E" w:rsidRPr="00654BF9" w:rsidTr="00385A57">
        <w:tc>
          <w:tcPr>
            <w:tcW w:w="510" w:type="dxa"/>
            <w:tcBorders>
              <w:top w:val="single" w:sz="4" w:space="0" w:color="auto"/>
              <w:left w:val="single" w:sz="4" w:space="0" w:color="auto"/>
              <w:bottom w:val="single" w:sz="4" w:space="0" w:color="auto"/>
              <w:right w:val="single" w:sz="4" w:space="0" w:color="auto"/>
            </w:tcBorders>
          </w:tcPr>
          <w:p w:rsidR="00E74B8E" w:rsidRPr="00654BF9" w:rsidRDefault="00E74B8E" w:rsidP="00A9410E">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lastRenderedPageBreak/>
              <w:t>3.1</w:t>
            </w:r>
          </w:p>
        </w:tc>
        <w:tc>
          <w:tcPr>
            <w:tcW w:w="2467" w:type="dxa"/>
            <w:tcBorders>
              <w:top w:val="single" w:sz="4" w:space="0" w:color="auto"/>
              <w:left w:val="single" w:sz="4" w:space="0" w:color="auto"/>
              <w:bottom w:val="single" w:sz="4" w:space="0" w:color="auto"/>
              <w:right w:val="single" w:sz="4" w:space="0" w:color="auto"/>
            </w:tcBorders>
          </w:tcPr>
          <w:p w:rsidR="00E74B8E" w:rsidRPr="00654BF9" w:rsidRDefault="00E74B8E" w:rsidP="00A9410E">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Обеспечение доступности правовой помощи в сфере защиты прав потребителей для всех категорий граждан</w:t>
            </w:r>
          </w:p>
          <w:p w:rsidR="00E74B8E" w:rsidRPr="00654BF9" w:rsidRDefault="00E74B8E" w:rsidP="00A9410E">
            <w:pPr>
              <w:widowControl w:val="0"/>
              <w:autoSpaceDE w:val="0"/>
              <w:autoSpaceDN w:val="0"/>
              <w:adjustRightInd w:val="0"/>
              <w:spacing w:after="0" w:line="240" w:lineRule="auto"/>
              <w:jc w:val="both"/>
              <w:rPr>
                <w:rFonts w:ascii="PT Astra Serif" w:hAnsi="PT Astra Serif"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E74B8E" w:rsidRPr="00654BF9" w:rsidRDefault="00E74B8E" w:rsidP="00216768">
            <w:pPr>
              <w:widowControl w:val="0"/>
              <w:autoSpaceDE w:val="0"/>
              <w:autoSpaceDN w:val="0"/>
              <w:adjustRightInd w:val="0"/>
              <w:spacing w:after="0" w:line="240" w:lineRule="auto"/>
              <w:jc w:val="center"/>
              <w:rPr>
                <w:rFonts w:ascii="PT Astra Serif" w:hAnsi="PT Astra Serif" w:cs="Times New Roman"/>
                <w:sz w:val="18"/>
                <w:szCs w:val="18"/>
              </w:rPr>
            </w:pPr>
            <w:r w:rsidRPr="00654BF9">
              <w:rPr>
                <w:rFonts w:ascii="PT Astra Serif" w:hAnsi="PT Astra Serif" w:cs="Times New Roman"/>
                <w:sz w:val="18"/>
                <w:szCs w:val="18"/>
              </w:rPr>
              <w:t>2018 – 2020 годы</w:t>
            </w:r>
          </w:p>
        </w:tc>
        <w:tc>
          <w:tcPr>
            <w:tcW w:w="3685" w:type="dxa"/>
            <w:tcBorders>
              <w:top w:val="single" w:sz="4" w:space="0" w:color="auto"/>
              <w:left w:val="single" w:sz="4" w:space="0" w:color="auto"/>
              <w:bottom w:val="single" w:sz="4" w:space="0" w:color="auto"/>
              <w:right w:val="single" w:sz="4" w:space="0" w:color="auto"/>
            </w:tcBorders>
          </w:tcPr>
          <w:p w:rsidR="00E74B8E" w:rsidRPr="00654BF9" w:rsidRDefault="00E74B8E" w:rsidP="004E211A">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Управление </w:t>
            </w:r>
            <w:proofErr w:type="spellStart"/>
            <w:r w:rsidRPr="00654BF9">
              <w:rPr>
                <w:rFonts w:ascii="PT Astra Serif" w:hAnsi="PT Astra Serif" w:cs="Times New Roman"/>
                <w:sz w:val="18"/>
                <w:szCs w:val="18"/>
              </w:rPr>
              <w:t>Роспотребнадзора</w:t>
            </w:r>
            <w:proofErr w:type="spellEnd"/>
            <w:r w:rsidRPr="00654BF9">
              <w:rPr>
                <w:rFonts w:ascii="PT Astra Serif" w:hAnsi="PT Astra Serif" w:cs="Times New Roman"/>
                <w:sz w:val="18"/>
                <w:szCs w:val="18"/>
              </w:rPr>
              <w:t xml:space="preserve"> по Томской области (по согласованию);</w:t>
            </w:r>
          </w:p>
          <w:p w:rsidR="0062242D" w:rsidRPr="00654BF9" w:rsidRDefault="0062242D" w:rsidP="004E211A">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Органы местного самоуправления муниципальных образований Томской области (по согласованию);</w:t>
            </w:r>
          </w:p>
          <w:p w:rsidR="00E74B8E" w:rsidRPr="00654BF9" w:rsidRDefault="00E74B8E" w:rsidP="004E211A">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Общественные организации по защите прав потребителей (по согласованию)</w:t>
            </w:r>
          </w:p>
          <w:p w:rsidR="00E74B8E" w:rsidRPr="00654BF9" w:rsidRDefault="00E74B8E" w:rsidP="004344F2">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ОГКУ «ТО МФЦ»;</w:t>
            </w:r>
          </w:p>
          <w:p w:rsidR="00E74B8E" w:rsidRPr="00654BF9" w:rsidRDefault="00E74B8E" w:rsidP="003D4119">
            <w:pPr>
              <w:widowControl w:val="0"/>
              <w:autoSpaceDE w:val="0"/>
              <w:autoSpaceDN w:val="0"/>
              <w:adjustRightInd w:val="0"/>
              <w:spacing w:after="0" w:line="240" w:lineRule="auto"/>
              <w:jc w:val="both"/>
              <w:rPr>
                <w:rFonts w:ascii="PT Astra Serif" w:hAnsi="PT Astra Serif"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tcPr>
          <w:p w:rsidR="00E74B8E" w:rsidRPr="00654BF9" w:rsidRDefault="00E74B8E" w:rsidP="00833464">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Повышение уровня правовой защиты потребителей от неправомерных действий хозяйствующих субъектов</w:t>
            </w:r>
          </w:p>
          <w:p w:rsidR="00E74B8E" w:rsidRPr="00654BF9" w:rsidRDefault="00E74B8E" w:rsidP="007C1671">
            <w:pPr>
              <w:widowControl w:val="0"/>
              <w:autoSpaceDE w:val="0"/>
              <w:autoSpaceDN w:val="0"/>
              <w:adjustRightInd w:val="0"/>
              <w:spacing w:after="0" w:line="240" w:lineRule="auto"/>
              <w:jc w:val="both"/>
              <w:rPr>
                <w:rFonts w:ascii="PT Astra Serif" w:hAnsi="PT Astra Serif" w:cs="Times New Roman"/>
                <w:sz w:val="18"/>
                <w:szCs w:val="18"/>
              </w:rPr>
            </w:pPr>
          </w:p>
        </w:tc>
        <w:tc>
          <w:tcPr>
            <w:tcW w:w="4678" w:type="dxa"/>
            <w:tcBorders>
              <w:top w:val="single" w:sz="4" w:space="0" w:color="auto"/>
              <w:left w:val="single" w:sz="4" w:space="0" w:color="auto"/>
              <w:bottom w:val="single" w:sz="4" w:space="0" w:color="auto"/>
              <w:right w:val="single" w:sz="4" w:space="0" w:color="auto"/>
            </w:tcBorders>
          </w:tcPr>
          <w:p w:rsidR="007D1D25" w:rsidRPr="00654BF9" w:rsidRDefault="007D1D25" w:rsidP="007D1D25">
            <w:pPr>
              <w:spacing w:after="0" w:line="240" w:lineRule="auto"/>
              <w:jc w:val="both"/>
              <w:rPr>
                <w:rFonts w:ascii="PT Astra Serif" w:hAnsi="PT Astra Serif" w:cs="Times New Roman"/>
                <w:color w:val="000000" w:themeColor="text1"/>
                <w:sz w:val="18"/>
                <w:szCs w:val="18"/>
              </w:rPr>
            </w:pPr>
            <w:r w:rsidRPr="00654BF9">
              <w:rPr>
                <w:rFonts w:ascii="PT Astra Serif" w:hAnsi="PT Astra Serif" w:cs="Times New Roman"/>
                <w:color w:val="000000" w:themeColor="text1"/>
                <w:sz w:val="18"/>
                <w:szCs w:val="18"/>
              </w:rPr>
              <w:t>Доступную правовую помощь в сфере защиты прав потребителей оказывают:</w:t>
            </w:r>
          </w:p>
          <w:p w:rsidR="007D1D25" w:rsidRPr="00654BF9" w:rsidRDefault="007D1D25" w:rsidP="007D1D25">
            <w:pPr>
              <w:spacing w:after="0" w:line="240" w:lineRule="auto"/>
              <w:jc w:val="both"/>
              <w:rPr>
                <w:rFonts w:ascii="PT Astra Serif" w:hAnsi="PT Astra Serif" w:cs="Times New Roman"/>
                <w:color w:val="000000" w:themeColor="text1"/>
                <w:sz w:val="18"/>
                <w:szCs w:val="18"/>
              </w:rPr>
            </w:pPr>
            <w:r w:rsidRPr="00654BF9">
              <w:rPr>
                <w:rFonts w:ascii="PT Astra Serif" w:hAnsi="PT Astra Serif" w:cs="Times New Roman"/>
                <w:color w:val="000000" w:themeColor="text1"/>
                <w:sz w:val="18"/>
                <w:szCs w:val="18"/>
              </w:rPr>
              <w:t xml:space="preserve">Управление </w:t>
            </w:r>
            <w:proofErr w:type="spellStart"/>
            <w:r w:rsidRPr="00654BF9">
              <w:rPr>
                <w:rFonts w:ascii="PT Astra Serif" w:hAnsi="PT Astra Serif" w:cs="Times New Roman"/>
                <w:color w:val="000000" w:themeColor="text1"/>
                <w:sz w:val="18"/>
                <w:szCs w:val="18"/>
              </w:rPr>
              <w:t>Роспотребнадзора</w:t>
            </w:r>
            <w:proofErr w:type="spellEnd"/>
            <w:r w:rsidRPr="00654BF9">
              <w:rPr>
                <w:rFonts w:ascii="PT Astra Serif" w:hAnsi="PT Astra Serif" w:cs="Times New Roman"/>
                <w:color w:val="000000" w:themeColor="text1"/>
                <w:sz w:val="18"/>
                <w:szCs w:val="18"/>
              </w:rPr>
              <w:t xml:space="preserve"> по Томской области Общественная приемная: </w:t>
            </w:r>
            <w:proofErr w:type="spellStart"/>
            <w:r w:rsidRPr="00654BF9">
              <w:rPr>
                <w:rFonts w:ascii="PT Astra Serif" w:hAnsi="PT Astra Serif" w:cs="Times New Roman"/>
                <w:color w:val="000000" w:themeColor="text1"/>
                <w:sz w:val="18"/>
                <w:szCs w:val="18"/>
              </w:rPr>
              <w:t>г</w:t>
            </w:r>
            <w:proofErr w:type="gramStart"/>
            <w:r w:rsidRPr="00654BF9">
              <w:rPr>
                <w:rFonts w:ascii="PT Astra Serif" w:hAnsi="PT Astra Serif" w:cs="Times New Roman"/>
                <w:color w:val="000000" w:themeColor="text1"/>
                <w:sz w:val="18"/>
                <w:szCs w:val="18"/>
              </w:rPr>
              <w:t>.Т</w:t>
            </w:r>
            <w:proofErr w:type="gramEnd"/>
            <w:r w:rsidRPr="00654BF9">
              <w:rPr>
                <w:rFonts w:ascii="PT Astra Serif" w:hAnsi="PT Astra Serif" w:cs="Times New Roman"/>
                <w:color w:val="000000" w:themeColor="text1"/>
                <w:sz w:val="18"/>
                <w:szCs w:val="18"/>
              </w:rPr>
              <w:t>омск</w:t>
            </w:r>
            <w:proofErr w:type="spellEnd"/>
            <w:r w:rsidRPr="00654BF9">
              <w:rPr>
                <w:rFonts w:ascii="PT Astra Serif" w:hAnsi="PT Astra Serif" w:cs="Times New Roman"/>
                <w:color w:val="000000" w:themeColor="text1"/>
                <w:sz w:val="18"/>
                <w:szCs w:val="18"/>
              </w:rPr>
              <w:t xml:space="preserve">, </w:t>
            </w:r>
            <w:proofErr w:type="spellStart"/>
            <w:r w:rsidRPr="00654BF9">
              <w:rPr>
                <w:rFonts w:ascii="PT Astra Serif" w:hAnsi="PT Astra Serif" w:cs="Times New Roman"/>
                <w:color w:val="000000" w:themeColor="text1"/>
                <w:sz w:val="18"/>
                <w:szCs w:val="18"/>
              </w:rPr>
              <w:t>пр.Фрунзе</w:t>
            </w:r>
            <w:proofErr w:type="spellEnd"/>
            <w:r w:rsidRPr="00654BF9">
              <w:rPr>
                <w:rFonts w:ascii="PT Astra Serif" w:hAnsi="PT Astra Serif" w:cs="Times New Roman"/>
                <w:color w:val="000000" w:themeColor="text1"/>
                <w:sz w:val="18"/>
                <w:szCs w:val="18"/>
              </w:rPr>
              <w:t>, 109а, тел.        (3822 )60-98-68</w:t>
            </w:r>
            <w:r w:rsidR="004A130E" w:rsidRPr="00654BF9">
              <w:rPr>
                <w:rFonts w:ascii="PT Astra Serif" w:hAnsi="PT Astra Serif" w:cs="Times New Roman"/>
                <w:color w:val="000000" w:themeColor="text1"/>
                <w:sz w:val="18"/>
                <w:szCs w:val="18"/>
              </w:rPr>
              <w:t xml:space="preserve">, </w:t>
            </w:r>
            <w:r w:rsidRPr="00654BF9">
              <w:rPr>
                <w:rFonts w:ascii="PT Astra Serif" w:hAnsi="PT Astra Serif" w:cs="Times New Roman"/>
                <w:color w:val="000000" w:themeColor="text1"/>
                <w:sz w:val="18"/>
                <w:szCs w:val="18"/>
              </w:rPr>
              <w:t>http://70.rospotrebnadzor.ru/grajdane/16361/</w:t>
            </w:r>
          </w:p>
          <w:p w:rsidR="007D1D25" w:rsidRPr="00654BF9" w:rsidRDefault="007D1D25" w:rsidP="007D1D25">
            <w:pPr>
              <w:spacing w:after="0" w:line="240" w:lineRule="auto"/>
              <w:jc w:val="both"/>
              <w:rPr>
                <w:rFonts w:ascii="PT Astra Serif" w:hAnsi="PT Astra Serif" w:cs="Times New Roman"/>
                <w:sz w:val="18"/>
                <w:szCs w:val="18"/>
              </w:rPr>
            </w:pPr>
          </w:p>
          <w:p w:rsidR="00E74B8E" w:rsidRPr="00654BF9" w:rsidRDefault="007D1D25" w:rsidP="007D1D25">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ТРО ООД «Объединение пот</w:t>
            </w:r>
            <w:r w:rsidR="004A130E" w:rsidRPr="00654BF9">
              <w:rPr>
                <w:rFonts w:ascii="PT Astra Serif" w:hAnsi="PT Astra Serif" w:cs="Times New Roman"/>
                <w:sz w:val="18"/>
                <w:szCs w:val="18"/>
              </w:rPr>
              <w:t>ребителей России» предоставляет бесплатные</w:t>
            </w:r>
            <w:r w:rsidRPr="00654BF9">
              <w:rPr>
                <w:rFonts w:ascii="PT Astra Serif" w:hAnsi="PT Astra Serif" w:cs="Times New Roman"/>
                <w:sz w:val="18"/>
                <w:szCs w:val="18"/>
              </w:rPr>
              <w:t xml:space="preserve"> услу</w:t>
            </w:r>
            <w:r w:rsidR="00F77EA4" w:rsidRPr="00654BF9">
              <w:rPr>
                <w:rFonts w:ascii="PT Astra Serif" w:hAnsi="PT Astra Serif" w:cs="Times New Roman"/>
                <w:sz w:val="18"/>
                <w:szCs w:val="18"/>
              </w:rPr>
              <w:t>ги</w:t>
            </w:r>
            <w:r w:rsidRPr="00654BF9">
              <w:rPr>
                <w:rFonts w:ascii="PT Astra Serif" w:hAnsi="PT Astra Serif" w:cs="Times New Roman"/>
                <w:sz w:val="18"/>
                <w:szCs w:val="18"/>
              </w:rPr>
              <w:t xml:space="preserve"> путем консультирования потребителей по телефону - </w:t>
            </w:r>
            <w:r w:rsidRPr="00654BF9">
              <w:rPr>
                <w:rFonts w:ascii="PT Astra Serif" w:hAnsi="PT Astra Serif" w:cs="Times New Roman"/>
                <w:color w:val="000000" w:themeColor="text1"/>
                <w:sz w:val="18"/>
                <w:szCs w:val="18"/>
              </w:rPr>
              <w:t xml:space="preserve">8-953-92-18-411 </w:t>
            </w:r>
            <w:r w:rsidRPr="00654BF9">
              <w:rPr>
                <w:rFonts w:ascii="PT Astra Serif" w:hAnsi="PT Astra Serif" w:cs="Times New Roman"/>
                <w:sz w:val="18"/>
                <w:szCs w:val="18"/>
              </w:rPr>
              <w:t xml:space="preserve">и через интернет-сайт </w:t>
            </w:r>
            <w:hyperlink r:id="rId9" w:history="1">
              <w:r w:rsidRPr="00654BF9">
                <w:rPr>
                  <w:rStyle w:val="ab"/>
                  <w:rFonts w:ascii="PT Astra Serif" w:hAnsi="PT Astra Serif" w:cs="Times New Roman"/>
                  <w:sz w:val="18"/>
                  <w:szCs w:val="18"/>
                </w:rPr>
                <w:t>http://consumer.tomnp.ru</w:t>
              </w:r>
            </w:hyperlink>
          </w:p>
        </w:tc>
      </w:tr>
      <w:tr w:rsidR="004A130E" w:rsidRPr="00654BF9" w:rsidTr="00385A57">
        <w:tc>
          <w:tcPr>
            <w:tcW w:w="510" w:type="dxa"/>
            <w:tcBorders>
              <w:top w:val="single" w:sz="4" w:space="0" w:color="auto"/>
              <w:left w:val="single" w:sz="4" w:space="0" w:color="auto"/>
              <w:bottom w:val="single" w:sz="4" w:space="0" w:color="auto"/>
              <w:right w:val="single" w:sz="4" w:space="0" w:color="auto"/>
            </w:tcBorders>
          </w:tcPr>
          <w:p w:rsidR="004A130E" w:rsidRPr="00654BF9" w:rsidRDefault="004A130E" w:rsidP="00A9410E">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3.2</w:t>
            </w:r>
          </w:p>
        </w:tc>
        <w:tc>
          <w:tcPr>
            <w:tcW w:w="2467" w:type="dxa"/>
            <w:tcBorders>
              <w:top w:val="single" w:sz="4" w:space="0" w:color="auto"/>
              <w:left w:val="single" w:sz="4" w:space="0" w:color="auto"/>
              <w:bottom w:val="single" w:sz="4" w:space="0" w:color="auto"/>
              <w:right w:val="single" w:sz="4" w:space="0" w:color="auto"/>
            </w:tcBorders>
          </w:tcPr>
          <w:p w:rsidR="004A130E" w:rsidRPr="00654BF9" w:rsidRDefault="004A130E" w:rsidP="00DF0CE6">
            <w:pPr>
              <w:pStyle w:val="ConsPlusNormal"/>
              <w:jc w:val="both"/>
              <w:rPr>
                <w:rFonts w:ascii="PT Astra Serif" w:hAnsi="PT Astra Serif" w:cs="Times New Roman"/>
                <w:sz w:val="18"/>
                <w:szCs w:val="18"/>
              </w:rPr>
            </w:pPr>
            <w:r w:rsidRPr="00654BF9">
              <w:rPr>
                <w:rFonts w:ascii="PT Astra Serif" w:hAnsi="PT Astra Serif" w:cs="Times New Roman"/>
                <w:sz w:val="18"/>
                <w:szCs w:val="18"/>
              </w:rPr>
              <w:t>Оказание информационно-консультационной помощи потребителям, в том числе путем создания консультационных пунктов при органах местного самоуправления. Консультирование потребителей на базе ОГКУ «ТО МФЦ» (многофункциональные центры предоставления государственных и муниципальных услуг</w:t>
            </w:r>
            <w:r w:rsidR="0062242D" w:rsidRPr="00654BF9">
              <w:rPr>
                <w:rFonts w:ascii="PT Astra Serif" w:hAnsi="PT Astra Serif" w:cs="Times New Roman"/>
                <w:sz w:val="18"/>
                <w:szCs w:val="18"/>
              </w:rPr>
              <w:t xml:space="preserve">, предоставляют места для консультационных пунктов по вопросам защиты прав потребителей сотрудникам Управления </w:t>
            </w:r>
            <w:proofErr w:type="spellStart"/>
            <w:r w:rsidR="0062242D" w:rsidRPr="00654BF9">
              <w:rPr>
                <w:rFonts w:ascii="PT Astra Serif" w:hAnsi="PT Astra Serif" w:cs="Times New Roman"/>
                <w:sz w:val="18"/>
                <w:szCs w:val="18"/>
              </w:rPr>
              <w:t>Роспотребнадзора</w:t>
            </w:r>
            <w:proofErr w:type="spellEnd"/>
            <w:r w:rsidR="0062242D" w:rsidRPr="00654BF9">
              <w:rPr>
                <w:rFonts w:ascii="PT Astra Serif" w:hAnsi="PT Astra Serif" w:cs="Times New Roman"/>
                <w:sz w:val="18"/>
                <w:szCs w:val="18"/>
              </w:rPr>
              <w:t xml:space="preserve"> по Томской области и </w:t>
            </w:r>
            <w:proofErr w:type="spellStart"/>
            <w:r w:rsidR="0062242D" w:rsidRPr="00654BF9">
              <w:rPr>
                <w:rFonts w:ascii="PT Astra Serif" w:hAnsi="PT Astra Serif" w:cs="Times New Roman"/>
                <w:sz w:val="18"/>
                <w:szCs w:val="18"/>
              </w:rPr>
              <w:t>органаов</w:t>
            </w:r>
            <w:proofErr w:type="spellEnd"/>
            <w:r w:rsidR="0062242D" w:rsidRPr="00654BF9">
              <w:rPr>
                <w:rFonts w:ascii="PT Astra Serif" w:hAnsi="PT Astra Serif" w:cs="Times New Roman"/>
                <w:sz w:val="18"/>
                <w:szCs w:val="18"/>
              </w:rPr>
              <w:t xml:space="preserve"> местного самоуправления муниципальных образований Томской области</w:t>
            </w:r>
            <w:r w:rsidRPr="00654BF9">
              <w:rPr>
                <w:rFonts w:ascii="PT Astra Serif" w:hAnsi="PT Astra Serif" w:cs="Times New Roman"/>
                <w:sz w:val="18"/>
                <w:szCs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A130E" w:rsidRPr="00654BF9" w:rsidRDefault="004A130E" w:rsidP="00216768">
            <w:pPr>
              <w:widowControl w:val="0"/>
              <w:autoSpaceDE w:val="0"/>
              <w:autoSpaceDN w:val="0"/>
              <w:adjustRightInd w:val="0"/>
              <w:spacing w:after="0" w:line="240" w:lineRule="auto"/>
              <w:jc w:val="center"/>
              <w:rPr>
                <w:rFonts w:ascii="PT Astra Serif" w:hAnsi="PT Astra Serif" w:cs="Times New Roman"/>
                <w:sz w:val="18"/>
                <w:szCs w:val="18"/>
              </w:rPr>
            </w:pPr>
            <w:r w:rsidRPr="00654BF9">
              <w:rPr>
                <w:rFonts w:ascii="PT Astra Serif" w:hAnsi="PT Astra Serif" w:cs="Times New Roman"/>
                <w:sz w:val="18"/>
                <w:szCs w:val="18"/>
              </w:rPr>
              <w:t xml:space="preserve">2018 </w:t>
            </w:r>
            <w:r w:rsidR="00C3391F" w:rsidRPr="00654BF9">
              <w:rPr>
                <w:rFonts w:ascii="PT Astra Serif" w:hAnsi="PT Astra Serif" w:cs="Times New Roman"/>
                <w:sz w:val="18"/>
                <w:szCs w:val="18"/>
              </w:rPr>
              <w:t>–</w:t>
            </w:r>
            <w:r w:rsidRPr="00654BF9">
              <w:rPr>
                <w:rFonts w:ascii="PT Astra Serif" w:hAnsi="PT Astra Serif" w:cs="Times New Roman"/>
                <w:sz w:val="18"/>
                <w:szCs w:val="18"/>
              </w:rPr>
              <w:t xml:space="preserve"> 2020</w:t>
            </w:r>
            <w:r w:rsidR="00C3391F" w:rsidRPr="00654BF9">
              <w:rPr>
                <w:rFonts w:ascii="PT Astra Serif" w:hAnsi="PT Astra Serif" w:cs="Times New Roman"/>
                <w:sz w:val="18"/>
                <w:szCs w:val="18"/>
              </w:rPr>
              <w:t xml:space="preserve"> </w:t>
            </w:r>
            <w:r w:rsidRPr="00654BF9">
              <w:rPr>
                <w:rFonts w:ascii="PT Astra Serif" w:hAnsi="PT Astra Serif" w:cs="Times New Roman"/>
                <w:sz w:val="18"/>
                <w:szCs w:val="18"/>
              </w:rPr>
              <w:t>годы</w:t>
            </w:r>
          </w:p>
        </w:tc>
        <w:tc>
          <w:tcPr>
            <w:tcW w:w="3685" w:type="dxa"/>
            <w:tcBorders>
              <w:top w:val="single" w:sz="4" w:space="0" w:color="auto"/>
              <w:left w:val="single" w:sz="4" w:space="0" w:color="auto"/>
              <w:bottom w:val="single" w:sz="4" w:space="0" w:color="auto"/>
              <w:right w:val="single" w:sz="4" w:space="0" w:color="auto"/>
            </w:tcBorders>
          </w:tcPr>
          <w:p w:rsidR="004A130E" w:rsidRPr="00654BF9" w:rsidRDefault="004A130E" w:rsidP="009A19EC">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Управление </w:t>
            </w:r>
            <w:proofErr w:type="spellStart"/>
            <w:r w:rsidRPr="00654BF9">
              <w:rPr>
                <w:rFonts w:ascii="PT Astra Serif" w:hAnsi="PT Astra Serif" w:cs="Times New Roman"/>
                <w:sz w:val="18"/>
                <w:szCs w:val="18"/>
              </w:rPr>
              <w:t>Роспотребнадзора</w:t>
            </w:r>
            <w:proofErr w:type="spellEnd"/>
            <w:r w:rsidRPr="00654BF9">
              <w:rPr>
                <w:rFonts w:ascii="PT Astra Serif" w:hAnsi="PT Astra Serif" w:cs="Times New Roman"/>
                <w:sz w:val="18"/>
                <w:szCs w:val="18"/>
              </w:rPr>
              <w:t xml:space="preserve"> по Томской области (по согласованию);</w:t>
            </w:r>
          </w:p>
          <w:p w:rsidR="004A130E" w:rsidRPr="00654BF9" w:rsidRDefault="004A130E" w:rsidP="009A19EC">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ОГКУ «ТО МФЦ»;</w:t>
            </w:r>
          </w:p>
          <w:p w:rsidR="004A130E" w:rsidRPr="00654BF9" w:rsidRDefault="004A130E" w:rsidP="00A9410E">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Органы местного самоуправления муниципальных образований Томской области (по согласованию);</w:t>
            </w:r>
          </w:p>
          <w:p w:rsidR="004A130E" w:rsidRPr="00654BF9" w:rsidRDefault="004A130E" w:rsidP="004E211A">
            <w:pPr>
              <w:pStyle w:val="ConsPlusNormal"/>
              <w:jc w:val="both"/>
              <w:rPr>
                <w:rFonts w:ascii="PT Astra Serif" w:hAnsi="PT Astra Serif"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tcPr>
          <w:p w:rsidR="004A130E" w:rsidRPr="00654BF9" w:rsidRDefault="004A130E" w:rsidP="00B21E61">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Развитие сети консультационных пунктов по вопросам защиты прав потребителей в регионе для оказания населению бесплатной консультационной помощи (в том числе, за счет организации консультирования на базе многофункциональных центров предоставления государственных и муниципальных услуг) </w:t>
            </w:r>
          </w:p>
        </w:tc>
        <w:tc>
          <w:tcPr>
            <w:tcW w:w="4678" w:type="dxa"/>
            <w:tcBorders>
              <w:top w:val="single" w:sz="4" w:space="0" w:color="auto"/>
              <w:left w:val="single" w:sz="4" w:space="0" w:color="auto"/>
              <w:bottom w:val="single" w:sz="4" w:space="0" w:color="auto"/>
              <w:right w:val="single" w:sz="4" w:space="0" w:color="auto"/>
            </w:tcBorders>
          </w:tcPr>
          <w:p w:rsidR="004A130E" w:rsidRPr="00654BF9" w:rsidRDefault="004A130E" w:rsidP="00872733">
            <w:pPr>
              <w:widowControl w:val="0"/>
              <w:spacing w:after="0" w:line="240" w:lineRule="auto"/>
              <w:jc w:val="both"/>
              <w:rPr>
                <w:rFonts w:ascii="PT Astra Serif" w:eastAsia="Times New Roman" w:hAnsi="PT Astra Serif" w:cs="Times New Roman"/>
                <w:color w:val="000000"/>
                <w:sz w:val="18"/>
                <w:szCs w:val="18"/>
                <w:lang w:bidi="ru-RU"/>
              </w:rPr>
            </w:pPr>
            <w:r w:rsidRPr="00654BF9">
              <w:rPr>
                <w:rFonts w:ascii="PT Astra Serif" w:hAnsi="PT Astra Serif" w:cs="Times New Roman"/>
                <w:sz w:val="18"/>
                <w:szCs w:val="18"/>
              </w:rPr>
              <w:t xml:space="preserve">Многофункциональные центры предоставления государственных и муниципальных услуг (ОГКУ «ТО МФЦ), в установленном порядке предоставляют места для консультационных пунктов по вопросам защиты прав потребителей сотрудникам Управления </w:t>
            </w:r>
            <w:proofErr w:type="spellStart"/>
            <w:r w:rsidRPr="00654BF9">
              <w:rPr>
                <w:rFonts w:ascii="PT Astra Serif" w:hAnsi="PT Astra Serif" w:cs="Times New Roman"/>
                <w:sz w:val="18"/>
                <w:szCs w:val="18"/>
              </w:rPr>
              <w:t>Роспотребнадзора</w:t>
            </w:r>
            <w:proofErr w:type="spellEnd"/>
            <w:r w:rsidRPr="00654BF9">
              <w:rPr>
                <w:rFonts w:ascii="PT Astra Serif" w:hAnsi="PT Astra Serif" w:cs="Times New Roman"/>
                <w:sz w:val="18"/>
                <w:szCs w:val="18"/>
              </w:rPr>
              <w:t xml:space="preserve"> по Томской области и органам местного самоуправления муниципальных образований Томской области</w:t>
            </w:r>
            <w:r w:rsidR="00872733" w:rsidRPr="00654BF9">
              <w:rPr>
                <w:rFonts w:ascii="PT Astra Serif" w:hAnsi="PT Astra Serif" w:cs="Times New Roman"/>
                <w:sz w:val="18"/>
                <w:szCs w:val="18"/>
              </w:rPr>
              <w:t>.</w:t>
            </w:r>
          </w:p>
          <w:p w:rsidR="004A130E" w:rsidRPr="00654BF9" w:rsidRDefault="004A130E" w:rsidP="004A130E">
            <w:pPr>
              <w:widowControl w:val="0"/>
              <w:spacing w:after="0" w:line="278" w:lineRule="exact"/>
              <w:ind w:firstLine="760"/>
              <w:jc w:val="both"/>
              <w:rPr>
                <w:rFonts w:ascii="PT Astra Serif" w:hAnsi="PT Astra Serif" w:cs="Times New Roman"/>
                <w:sz w:val="18"/>
                <w:szCs w:val="18"/>
              </w:rPr>
            </w:pPr>
          </w:p>
        </w:tc>
      </w:tr>
      <w:tr w:rsidR="004A130E" w:rsidRPr="00654BF9" w:rsidTr="00385A57">
        <w:tc>
          <w:tcPr>
            <w:tcW w:w="510" w:type="dxa"/>
            <w:tcBorders>
              <w:top w:val="single" w:sz="4" w:space="0" w:color="auto"/>
              <w:left w:val="single" w:sz="4" w:space="0" w:color="auto"/>
              <w:bottom w:val="single" w:sz="4" w:space="0" w:color="auto"/>
              <w:right w:val="single" w:sz="4" w:space="0" w:color="auto"/>
            </w:tcBorders>
          </w:tcPr>
          <w:p w:rsidR="004A130E" w:rsidRPr="00654BF9" w:rsidRDefault="004A130E" w:rsidP="00C8759B">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3.3</w:t>
            </w:r>
          </w:p>
        </w:tc>
        <w:tc>
          <w:tcPr>
            <w:tcW w:w="2467" w:type="dxa"/>
            <w:tcBorders>
              <w:top w:val="single" w:sz="4" w:space="0" w:color="auto"/>
              <w:left w:val="single" w:sz="4" w:space="0" w:color="auto"/>
              <w:bottom w:val="single" w:sz="4" w:space="0" w:color="auto"/>
              <w:right w:val="single" w:sz="4" w:space="0" w:color="auto"/>
            </w:tcBorders>
          </w:tcPr>
          <w:p w:rsidR="004A130E" w:rsidRPr="00654BF9" w:rsidRDefault="004A130E" w:rsidP="00C8759B">
            <w:pPr>
              <w:widowControl w:val="0"/>
              <w:autoSpaceDE w:val="0"/>
              <w:autoSpaceDN w:val="0"/>
              <w:adjustRightInd w:val="0"/>
              <w:spacing w:after="0" w:line="240" w:lineRule="auto"/>
              <w:jc w:val="both"/>
              <w:rPr>
                <w:rFonts w:ascii="PT Astra Serif" w:eastAsiaTheme="minorHAnsi" w:hAnsi="PT Astra Serif" w:cs="Times New Roman"/>
                <w:sz w:val="18"/>
                <w:szCs w:val="18"/>
                <w:lang w:eastAsia="en-US"/>
              </w:rPr>
            </w:pPr>
            <w:r w:rsidRPr="00654BF9">
              <w:rPr>
                <w:rFonts w:ascii="PT Astra Serif" w:eastAsiaTheme="minorHAnsi" w:hAnsi="PT Astra Serif" w:cs="Times New Roman"/>
                <w:sz w:val="18"/>
                <w:szCs w:val="18"/>
                <w:lang w:eastAsia="en-US"/>
              </w:rPr>
              <w:t xml:space="preserve">Исполнение ВЦП Томской области </w:t>
            </w:r>
            <w:r w:rsidRPr="00654BF9">
              <w:rPr>
                <w:rFonts w:ascii="PT Astra Serif" w:eastAsiaTheme="minorHAnsi" w:hAnsi="PT Astra Serif" w:cs="Times New Roman"/>
                <w:color w:val="000000" w:themeColor="text1"/>
                <w:sz w:val="18"/>
                <w:szCs w:val="18"/>
                <w:lang w:eastAsia="en-US"/>
              </w:rPr>
              <w:t>«</w:t>
            </w:r>
            <w:hyperlink r:id="rId10" w:history="1">
              <w:r w:rsidRPr="00654BF9">
                <w:rPr>
                  <w:rFonts w:ascii="PT Astra Serif" w:eastAsiaTheme="minorHAnsi" w:hAnsi="PT Astra Serif" w:cs="Times New Roman"/>
                  <w:color w:val="000000" w:themeColor="text1"/>
                  <w:sz w:val="18"/>
                  <w:szCs w:val="18"/>
                  <w:lang w:eastAsia="en-US"/>
                </w:rPr>
                <w:t>Создание и развитие</w:t>
              </w:r>
            </w:hyperlink>
            <w:r w:rsidRPr="00654BF9">
              <w:rPr>
                <w:rFonts w:ascii="PT Astra Serif" w:eastAsiaTheme="minorHAnsi" w:hAnsi="PT Astra Serif" w:cs="Times New Roman"/>
                <w:color w:val="000000" w:themeColor="text1"/>
                <w:sz w:val="18"/>
                <w:szCs w:val="18"/>
                <w:lang w:eastAsia="en-US"/>
              </w:rPr>
              <w:t xml:space="preserve"> на территории Томской обла</w:t>
            </w:r>
            <w:r w:rsidRPr="00654BF9">
              <w:rPr>
                <w:rFonts w:ascii="PT Astra Serif" w:eastAsiaTheme="minorHAnsi" w:hAnsi="PT Astra Serif" w:cs="Times New Roman"/>
                <w:sz w:val="18"/>
                <w:szCs w:val="18"/>
                <w:lang w:eastAsia="en-US"/>
              </w:rPr>
              <w:t>сти системы эффективных и доступных инструментов повышения финансовой грамотности и вовлечения населения</w:t>
            </w:r>
            <w:r w:rsidRPr="00654BF9">
              <w:rPr>
                <w:rFonts w:ascii="PT Astra Serif" w:hAnsi="PT Astra Serif" w:cs="Times New Roman"/>
                <w:sz w:val="18"/>
                <w:szCs w:val="18"/>
              </w:rPr>
              <w:t xml:space="preserve"> </w:t>
            </w:r>
            <w:r w:rsidRPr="00654BF9">
              <w:rPr>
                <w:rFonts w:ascii="PT Astra Serif" w:eastAsiaTheme="minorHAnsi" w:hAnsi="PT Astra Serif" w:cs="Times New Roman"/>
                <w:sz w:val="18"/>
                <w:szCs w:val="18"/>
                <w:lang w:eastAsia="en-US"/>
              </w:rPr>
              <w:t xml:space="preserve">в </w:t>
            </w:r>
            <w:r w:rsidRPr="00654BF9">
              <w:rPr>
                <w:rFonts w:ascii="PT Astra Serif" w:eastAsiaTheme="minorHAnsi" w:hAnsi="PT Astra Serif" w:cs="Times New Roman"/>
                <w:sz w:val="18"/>
                <w:szCs w:val="18"/>
                <w:lang w:eastAsia="en-US"/>
              </w:rPr>
              <w:lastRenderedPageBreak/>
              <w:t>обсуждение бюджетных решений»</w:t>
            </w:r>
          </w:p>
          <w:p w:rsidR="004A130E" w:rsidRPr="00654BF9" w:rsidRDefault="004A130E" w:rsidP="00C8759B">
            <w:pPr>
              <w:widowControl w:val="0"/>
              <w:autoSpaceDE w:val="0"/>
              <w:autoSpaceDN w:val="0"/>
              <w:adjustRightInd w:val="0"/>
              <w:spacing w:after="0" w:line="240" w:lineRule="auto"/>
              <w:jc w:val="both"/>
              <w:rPr>
                <w:rFonts w:ascii="PT Astra Serif" w:hAnsi="PT Astra Serif"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4A130E" w:rsidRPr="00654BF9" w:rsidRDefault="004A130E" w:rsidP="00216768">
            <w:pPr>
              <w:widowControl w:val="0"/>
              <w:autoSpaceDE w:val="0"/>
              <w:autoSpaceDN w:val="0"/>
              <w:adjustRightInd w:val="0"/>
              <w:spacing w:after="0" w:line="240" w:lineRule="auto"/>
              <w:jc w:val="center"/>
              <w:rPr>
                <w:rFonts w:ascii="PT Astra Serif" w:hAnsi="PT Astra Serif" w:cs="Times New Roman"/>
                <w:sz w:val="18"/>
                <w:szCs w:val="18"/>
              </w:rPr>
            </w:pPr>
            <w:r w:rsidRPr="00654BF9">
              <w:rPr>
                <w:rFonts w:ascii="PT Astra Serif" w:hAnsi="PT Astra Serif" w:cs="Times New Roman"/>
                <w:sz w:val="18"/>
                <w:szCs w:val="18"/>
              </w:rPr>
              <w:lastRenderedPageBreak/>
              <w:t>2018-2020 годы</w:t>
            </w:r>
          </w:p>
        </w:tc>
        <w:tc>
          <w:tcPr>
            <w:tcW w:w="3685" w:type="dxa"/>
            <w:tcBorders>
              <w:top w:val="single" w:sz="4" w:space="0" w:color="auto"/>
              <w:left w:val="single" w:sz="4" w:space="0" w:color="auto"/>
              <w:bottom w:val="single" w:sz="4" w:space="0" w:color="auto"/>
              <w:right w:val="single" w:sz="4" w:space="0" w:color="auto"/>
            </w:tcBorders>
          </w:tcPr>
          <w:p w:rsidR="004A130E" w:rsidRPr="00654BF9" w:rsidRDefault="004A130E" w:rsidP="00C8759B">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финансов Томской области;</w:t>
            </w:r>
          </w:p>
          <w:p w:rsidR="004A130E" w:rsidRPr="00654BF9" w:rsidRDefault="004A130E" w:rsidP="004E211A">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информационной политики Администрации Томской области</w:t>
            </w:r>
          </w:p>
        </w:tc>
        <w:tc>
          <w:tcPr>
            <w:tcW w:w="2693" w:type="dxa"/>
            <w:tcBorders>
              <w:top w:val="single" w:sz="4" w:space="0" w:color="auto"/>
              <w:left w:val="single" w:sz="4" w:space="0" w:color="auto"/>
              <w:bottom w:val="single" w:sz="4" w:space="0" w:color="auto"/>
              <w:right w:val="single" w:sz="4" w:space="0" w:color="auto"/>
            </w:tcBorders>
          </w:tcPr>
          <w:p w:rsidR="004A130E" w:rsidRPr="00654BF9" w:rsidRDefault="004A130E" w:rsidP="00833464">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Повышение уровня финансовой грамотности населения и </w:t>
            </w:r>
            <w:r w:rsidRPr="00654BF9">
              <w:rPr>
                <w:rFonts w:ascii="PT Astra Serif" w:eastAsiaTheme="minorHAnsi" w:hAnsi="PT Astra Serif" w:cs="Times New Roman"/>
                <w:sz w:val="18"/>
                <w:szCs w:val="18"/>
                <w:lang w:eastAsia="en-US"/>
              </w:rPr>
              <w:t>укрепление защиты прав потребителей финансовых услуг</w:t>
            </w:r>
          </w:p>
        </w:tc>
        <w:tc>
          <w:tcPr>
            <w:tcW w:w="4678" w:type="dxa"/>
            <w:tcBorders>
              <w:top w:val="single" w:sz="4" w:space="0" w:color="auto"/>
              <w:left w:val="single" w:sz="4" w:space="0" w:color="auto"/>
              <w:bottom w:val="single" w:sz="4" w:space="0" w:color="auto"/>
              <w:right w:val="single" w:sz="4" w:space="0" w:color="auto"/>
            </w:tcBorders>
            <w:vAlign w:val="center"/>
          </w:tcPr>
          <w:p w:rsidR="004A130E" w:rsidRPr="00654BF9" w:rsidRDefault="00217A85" w:rsidP="00217A85">
            <w:pPr>
              <w:autoSpaceDE w:val="0"/>
              <w:autoSpaceDN w:val="0"/>
              <w:adjustRightInd w:val="0"/>
              <w:spacing w:after="0" w:line="240" w:lineRule="auto"/>
              <w:jc w:val="both"/>
              <w:rPr>
                <w:rFonts w:ascii="PT Astra Serif" w:hAnsi="PT Astra Serif" w:cs="Times New Roman"/>
                <w:color w:val="000000" w:themeColor="text1"/>
                <w:sz w:val="18"/>
                <w:szCs w:val="18"/>
              </w:rPr>
            </w:pPr>
            <w:r w:rsidRPr="00654BF9">
              <w:rPr>
                <w:rFonts w:ascii="PT Astra Serif" w:hAnsi="PT Astra Serif" w:cs="Times New Roman"/>
                <w:color w:val="000000" w:themeColor="text1"/>
                <w:sz w:val="18"/>
                <w:szCs w:val="18"/>
              </w:rPr>
              <w:t xml:space="preserve">ВЦП «Создание и развитие на территории Томской области системы эффективных и доступных инструментов повышения финансовой грамотности и вовлечения населения в обсуждение бюджетных решений» </w:t>
            </w:r>
            <w:proofErr w:type="gramStart"/>
            <w:r w:rsidRPr="00654BF9">
              <w:rPr>
                <w:rFonts w:ascii="PT Astra Serif" w:hAnsi="PT Astra Serif" w:cs="Times New Roman"/>
                <w:color w:val="000000" w:themeColor="text1"/>
                <w:sz w:val="18"/>
                <w:szCs w:val="18"/>
              </w:rPr>
              <w:t>утверждена</w:t>
            </w:r>
            <w:proofErr w:type="gramEnd"/>
            <w:r w:rsidRPr="00654BF9">
              <w:rPr>
                <w:rFonts w:ascii="PT Astra Serif" w:hAnsi="PT Astra Serif" w:cs="Times New Roman"/>
                <w:color w:val="000000" w:themeColor="text1"/>
                <w:sz w:val="18"/>
                <w:szCs w:val="18"/>
              </w:rPr>
              <w:t xml:space="preserve"> приказом Департамента финансов Томской области от 21.02.2019 № 11 «Об утверждении ведомственных целевых программ Томской области на 2019 - 2021 годы». Органом исполнительной власти, </w:t>
            </w:r>
            <w:r w:rsidRPr="00654BF9">
              <w:rPr>
                <w:rFonts w:ascii="PT Astra Serif" w:hAnsi="PT Astra Serif" w:cs="Times New Roman"/>
                <w:color w:val="000000" w:themeColor="text1"/>
                <w:sz w:val="18"/>
                <w:szCs w:val="18"/>
              </w:rPr>
              <w:lastRenderedPageBreak/>
              <w:t>ответственным за реализацию соответствующей ВЦП, является Департамент финансов Томской области.</w:t>
            </w:r>
          </w:p>
        </w:tc>
      </w:tr>
      <w:tr w:rsidR="004A130E" w:rsidRPr="00654BF9" w:rsidTr="00385A57">
        <w:tc>
          <w:tcPr>
            <w:tcW w:w="510" w:type="dxa"/>
            <w:tcBorders>
              <w:top w:val="single" w:sz="4" w:space="0" w:color="auto"/>
              <w:left w:val="single" w:sz="4" w:space="0" w:color="auto"/>
              <w:bottom w:val="single" w:sz="4" w:space="0" w:color="auto"/>
              <w:right w:val="single" w:sz="4" w:space="0" w:color="auto"/>
            </w:tcBorders>
          </w:tcPr>
          <w:p w:rsidR="004A130E" w:rsidRPr="00654BF9" w:rsidRDefault="004A130E" w:rsidP="000F411C">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lastRenderedPageBreak/>
              <w:t>3.4</w:t>
            </w:r>
          </w:p>
        </w:tc>
        <w:tc>
          <w:tcPr>
            <w:tcW w:w="2467" w:type="dxa"/>
            <w:tcBorders>
              <w:top w:val="single" w:sz="4" w:space="0" w:color="auto"/>
              <w:left w:val="single" w:sz="4" w:space="0" w:color="auto"/>
              <w:bottom w:val="single" w:sz="4" w:space="0" w:color="auto"/>
              <w:right w:val="single" w:sz="4" w:space="0" w:color="auto"/>
            </w:tcBorders>
          </w:tcPr>
          <w:p w:rsidR="004A130E" w:rsidRPr="00654BF9" w:rsidRDefault="004A130E" w:rsidP="00C8759B">
            <w:pPr>
              <w:autoSpaceDE w:val="0"/>
              <w:autoSpaceDN w:val="0"/>
              <w:adjustRightInd w:val="0"/>
              <w:spacing w:after="0" w:line="240" w:lineRule="auto"/>
              <w:jc w:val="both"/>
              <w:rPr>
                <w:rFonts w:ascii="PT Astra Serif" w:eastAsiaTheme="minorHAnsi" w:hAnsi="PT Astra Serif" w:cs="Times New Roman"/>
                <w:sz w:val="18"/>
                <w:szCs w:val="18"/>
                <w:lang w:eastAsia="en-US"/>
              </w:rPr>
            </w:pPr>
            <w:r w:rsidRPr="00654BF9">
              <w:rPr>
                <w:rFonts w:ascii="PT Astra Serif" w:eastAsiaTheme="minorHAnsi" w:hAnsi="PT Astra Serif" w:cs="Times New Roman"/>
                <w:sz w:val="18"/>
                <w:szCs w:val="18"/>
                <w:lang w:eastAsia="en-US"/>
              </w:rPr>
              <w:t>Проведение заседаний Координационного совета по повышению финансовой грамотности населения Томской области</w:t>
            </w:r>
          </w:p>
          <w:p w:rsidR="004A130E" w:rsidRPr="00654BF9" w:rsidRDefault="004A130E" w:rsidP="00C8759B">
            <w:pPr>
              <w:widowControl w:val="0"/>
              <w:autoSpaceDE w:val="0"/>
              <w:autoSpaceDN w:val="0"/>
              <w:adjustRightInd w:val="0"/>
              <w:spacing w:after="0" w:line="240" w:lineRule="auto"/>
              <w:jc w:val="both"/>
              <w:rPr>
                <w:rFonts w:ascii="PT Astra Serif" w:hAnsi="PT Astra Serif"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4A130E" w:rsidRPr="00654BF9" w:rsidRDefault="004A130E" w:rsidP="00216768">
            <w:pPr>
              <w:autoSpaceDE w:val="0"/>
              <w:autoSpaceDN w:val="0"/>
              <w:adjustRightInd w:val="0"/>
              <w:spacing w:after="0" w:line="240" w:lineRule="auto"/>
              <w:jc w:val="center"/>
              <w:rPr>
                <w:rFonts w:ascii="PT Astra Serif" w:eastAsiaTheme="minorHAnsi" w:hAnsi="PT Astra Serif" w:cs="Times New Roman"/>
                <w:sz w:val="18"/>
                <w:szCs w:val="18"/>
                <w:lang w:eastAsia="en-US"/>
              </w:rPr>
            </w:pPr>
            <w:r w:rsidRPr="00654BF9">
              <w:rPr>
                <w:rFonts w:ascii="PT Astra Serif" w:eastAsiaTheme="minorHAnsi" w:hAnsi="PT Astra Serif" w:cs="Times New Roman"/>
                <w:sz w:val="18"/>
                <w:szCs w:val="18"/>
                <w:lang w:eastAsia="en-US"/>
              </w:rPr>
              <w:t>По мере необходимости, но не реже чем два раза в год</w:t>
            </w:r>
          </w:p>
          <w:p w:rsidR="004A130E" w:rsidRPr="00654BF9" w:rsidRDefault="004A130E" w:rsidP="00216768">
            <w:pPr>
              <w:widowControl w:val="0"/>
              <w:autoSpaceDE w:val="0"/>
              <w:autoSpaceDN w:val="0"/>
              <w:adjustRightInd w:val="0"/>
              <w:spacing w:after="0" w:line="240" w:lineRule="auto"/>
              <w:jc w:val="center"/>
              <w:rPr>
                <w:rFonts w:ascii="PT Astra Serif" w:hAnsi="PT Astra Serif" w:cs="Times New Roman"/>
                <w:sz w:val="18"/>
                <w:szCs w:val="18"/>
              </w:rPr>
            </w:pPr>
          </w:p>
        </w:tc>
        <w:tc>
          <w:tcPr>
            <w:tcW w:w="3685" w:type="dxa"/>
            <w:tcBorders>
              <w:top w:val="single" w:sz="4" w:space="0" w:color="auto"/>
              <w:left w:val="single" w:sz="4" w:space="0" w:color="auto"/>
              <w:bottom w:val="single" w:sz="4" w:space="0" w:color="auto"/>
              <w:right w:val="single" w:sz="4" w:space="0" w:color="auto"/>
            </w:tcBorders>
          </w:tcPr>
          <w:p w:rsidR="004A130E" w:rsidRPr="00654BF9" w:rsidRDefault="004A130E" w:rsidP="00C8759B">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финансов Томской области;</w:t>
            </w:r>
          </w:p>
          <w:p w:rsidR="004A130E" w:rsidRPr="00654BF9" w:rsidRDefault="004A130E" w:rsidP="004E211A">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информационной политики Администрации Томской области</w:t>
            </w:r>
          </w:p>
        </w:tc>
        <w:tc>
          <w:tcPr>
            <w:tcW w:w="2693" w:type="dxa"/>
            <w:tcBorders>
              <w:top w:val="single" w:sz="4" w:space="0" w:color="auto"/>
              <w:left w:val="single" w:sz="4" w:space="0" w:color="auto"/>
              <w:bottom w:val="single" w:sz="4" w:space="0" w:color="auto"/>
              <w:right w:val="single" w:sz="4" w:space="0" w:color="auto"/>
            </w:tcBorders>
          </w:tcPr>
          <w:p w:rsidR="004A130E" w:rsidRPr="00654BF9" w:rsidRDefault="004A130E" w:rsidP="00C8759B">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Повышение уровня финансовой грамотности населения и </w:t>
            </w:r>
            <w:r w:rsidRPr="00654BF9">
              <w:rPr>
                <w:rFonts w:ascii="PT Astra Serif" w:eastAsiaTheme="minorHAnsi" w:hAnsi="PT Astra Serif" w:cs="Times New Roman"/>
                <w:sz w:val="18"/>
                <w:szCs w:val="18"/>
                <w:lang w:eastAsia="en-US"/>
              </w:rPr>
              <w:t>укрепление защиты прав потребителей финансовых услуг</w:t>
            </w:r>
          </w:p>
        </w:tc>
        <w:tc>
          <w:tcPr>
            <w:tcW w:w="4678" w:type="dxa"/>
            <w:tcBorders>
              <w:top w:val="single" w:sz="4" w:space="0" w:color="auto"/>
              <w:left w:val="single" w:sz="4" w:space="0" w:color="auto"/>
              <w:bottom w:val="single" w:sz="4" w:space="0" w:color="auto"/>
              <w:right w:val="single" w:sz="4" w:space="0" w:color="auto"/>
            </w:tcBorders>
          </w:tcPr>
          <w:p w:rsidR="004A130E" w:rsidRPr="00654BF9" w:rsidRDefault="00217A85" w:rsidP="004A130E">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В рамках программы по повышению финансовой грамотности населения Томской области в 2019 году было проведено одно заседание Координационного совета по повышению финансовой грамотности населения Томской области (протокол № 1 от 25.12.2019). Также дополнительно проводились заседания Координационного совета межрегиональной премии «Финансовый престиж», которая проводится в рамках программы повышения финансовой грамотности населения.</w:t>
            </w:r>
          </w:p>
        </w:tc>
      </w:tr>
      <w:tr w:rsidR="0062242D" w:rsidRPr="00654BF9" w:rsidTr="00D73099">
        <w:tc>
          <w:tcPr>
            <w:tcW w:w="14884" w:type="dxa"/>
            <w:gridSpan w:val="6"/>
            <w:tcBorders>
              <w:top w:val="single" w:sz="4" w:space="0" w:color="auto"/>
              <w:left w:val="single" w:sz="4" w:space="0" w:color="auto"/>
              <w:bottom w:val="single" w:sz="4" w:space="0" w:color="auto"/>
              <w:right w:val="single" w:sz="4" w:space="0" w:color="auto"/>
            </w:tcBorders>
          </w:tcPr>
          <w:p w:rsidR="0062242D" w:rsidRPr="00654BF9" w:rsidRDefault="0062242D" w:rsidP="00160F25">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4. Профилактика нарушений в сфере защиты прав потребителей. Мониторинг состояния потребительского рынка и системы защиты прав потребителей</w:t>
            </w:r>
          </w:p>
        </w:tc>
      </w:tr>
      <w:tr w:rsidR="004A130E" w:rsidRPr="00654BF9" w:rsidTr="00385A57">
        <w:tc>
          <w:tcPr>
            <w:tcW w:w="510" w:type="dxa"/>
            <w:tcBorders>
              <w:top w:val="single" w:sz="4" w:space="0" w:color="auto"/>
              <w:left w:val="single" w:sz="4" w:space="0" w:color="auto"/>
              <w:bottom w:val="single" w:sz="4" w:space="0" w:color="auto"/>
              <w:right w:val="single" w:sz="4" w:space="0" w:color="auto"/>
            </w:tcBorders>
          </w:tcPr>
          <w:p w:rsidR="004A130E" w:rsidRPr="00654BF9" w:rsidRDefault="004A130E" w:rsidP="00A9410E">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4.1</w:t>
            </w:r>
          </w:p>
        </w:tc>
        <w:tc>
          <w:tcPr>
            <w:tcW w:w="2467" w:type="dxa"/>
            <w:tcBorders>
              <w:top w:val="single" w:sz="4" w:space="0" w:color="auto"/>
              <w:left w:val="single" w:sz="4" w:space="0" w:color="auto"/>
              <w:bottom w:val="single" w:sz="4" w:space="0" w:color="auto"/>
              <w:right w:val="single" w:sz="4" w:space="0" w:color="auto"/>
            </w:tcBorders>
          </w:tcPr>
          <w:p w:rsidR="004A130E" w:rsidRPr="00654BF9" w:rsidRDefault="004A130E" w:rsidP="00CB0BEA">
            <w:pPr>
              <w:widowControl w:val="0"/>
              <w:autoSpaceDE w:val="0"/>
              <w:autoSpaceDN w:val="0"/>
              <w:adjustRightInd w:val="0"/>
              <w:spacing w:after="0" w:line="240" w:lineRule="auto"/>
              <w:jc w:val="both"/>
              <w:rPr>
                <w:rFonts w:ascii="PT Astra Serif" w:hAnsi="PT Astra Serif" w:cs="Times New Roman"/>
                <w:color w:val="000000" w:themeColor="text1"/>
                <w:sz w:val="18"/>
                <w:szCs w:val="18"/>
              </w:rPr>
            </w:pPr>
            <w:r w:rsidRPr="00654BF9">
              <w:rPr>
                <w:rFonts w:ascii="PT Astra Serif" w:hAnsi="PT Astra Serif" w:cs="Times New Roman"/>
                <w:color w:val="000000" w:themeColor="text1"/>
                <w:sz w:val="18"/>
                <w:szCs w:val="18"/>
              </w:rPr>
              <w:t>Проведение мониторинга обращений граждан по вопросам защиты прав потребителей в целях определения ситуации на потребительском рынке</w:t>
            </w:r>
          </w:p>
          <w:p w:rsidR="004A130E" w:rsidRPr="00654BF9" w:rsidRDefault="004A130E" w:rsidP="00CB0BEA">
            <w:pPr>
              <w:widowControl w:val="0"/>
              <w:autoSpaceDE w:val="0"/>
              <w:autoSpaceDN w:val="0"/>
              <w:adjustRightInd w:val="0"/>
              <w:spacing w:after="0" w:line="240" w:lineRule="auto"/>
              <w:jc w:val="both"/>
              <w:rPr>
                <w:rFonts w:ascii="PT Astra Serif" w:hAnsi="PT Astra Serif" w:cs="Times New Roman"/>
                <w:color w:val="000000" w:themeColor="text1"/>
                <w:sz w:val="18"/>
                <w:szCs w:val="18"/>
              </w:rPr>
            </w:pPr>
          </w:p>
          <w:p w:rsidR="004A130E" w:rsidRPr="00654BF9" w:rsidRDefault="004A130E" w:rsidP="00CB0BEA">
            <w:pPr>
              <w:widowControl w:val="0"/>
              <w:autoSpaceDE w:val="0"/>
              <w:autoSpaceDN w:val="0"/>
              <w:adjustRightInd w:val="0"/>
              <w:spacing w:after="0" w:line="240" w:lineRule="auto"/>
              <w:jc w:val="both"/>
              <w:rPr>
                <w:rFonts w:ascii="PT Astra Serif" w:hAnsi="PT Astra Serif" w:cs="Times New Roman"/>
                <w:color w:val="000000" w:themeColor="text1"/>
                <w:sz w:val="18"/>
                <w:szCs w:val="18"/>
              </w:rPr>
            </w:pPr>
          </w:p>
          <w:p w:rsidR="004A130E" w:rsidRPr="00654BF9" w:rsidRDefault="004A130E" w:rsidP="00CB0BEA">
            <w:pPr>
              <w:widowControl w:val="0"/>
              <w:autoSpaceDE w:val="0"/>
              <w:autoSpaceDN w:val="0"/>
              <w:adjustRightInd w:val="0"/>
              <w:spacing w:after="0" w:line="240" w:lineRule="auto"/>
              <w:jc w:val="both"/>
              <w:rPr>
                <w:rFonts w:ascii="PT Astra Serif" w:hAnsi="PT Astra Serif" w:cs="Times New Roman"/>
                <w:color w:val="000000" w:themeColor="text1"/>
                <w:sz w:val="18"/>
                <w:szCs w:val="18"/>
              </w:rPr>
            </w:pPr>
          </w:p>
          <w:p w:rsidR="004A130E" w:rsidRPr="00654BF9" w:rsidRDefault="004A130E" w:rsidP="00CB0BEA">
            <w:pPr>
              <w:widowControl w:val="0"/>
              <w:autoSpaceDE w:val="0"/>
              <w:autoSpaceDN w:val="0"/>
              <w:adjustRightInd w:val="0"/>
              <w:spacing w:after="0" w:line="240" w:lineRule="auto"/>
              <w:jc w:val="both"/>
              <w:rPr>
                <w:rFonts w:ascii="PT Astra Serif" w:hAnsi="PT Astra Serif" w:cs="Times New Roman"/>
                <w:color w:val="000000" w:themeColor="text1"/>
                <w:sz w:val="18"/>
                <w:szCs w:val="18"/>
              </w:rPr>
            </w:pPr>
          </w:p>
          <w:p w:rsidR="004A130E" w:rsidRPr="00654BF9" w:rsidRDefault="004A130E" w:rsidP="004344F2">
            <w:pPr>
              <w:widowControl w:val="0"/>
              <w:autoSpaceDE w:val="0"/>
              <w:autoSpaceDN w:val="0"/>
              <w:adjustRightInd w:val="0"/>
              <w:spacing w:after="0" w:line="240" w:lineRule="auto"/>
              <w:jc w:val="both"/>
              <w:rPr>
                <w:rFonts w:ascii="PT Astra Serif" w:hAnsi="PT Astra Serif"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4A130E" w:rsidRPr="00654BF9" w:rsidRDefault="004A130E" w:rsidP="00C401D1">
            <w:pPr>
              <w:widowControl w:val="0"/>
              <w:autoSpaceDE w:val="0"/>
              <w:autoSpaceDN w:val="0"/>
              <w:adjustRightInd w:val="0"/>
              <w:spacing w:after="0" w:line="240" w:lineRule="auto"/>
              <w:jc w:val="center"/>
              <w:rPr>
                <w:rFonts w:ascii="PT Astra Serif" w:hAnsi="PT Astra Serif" w:cs="Times New Roman"/>
                <w:sz w:val="18"/>
                <w:szCs w:val="18"/>
              </w:rPr>
            </w:pPr>
            <w:r w:rsidRPr="00654BF9">
              <w:rPr>
                <w:rFonts w:ascii="PT Astra Serif" w:hAnsi="PT Astra Serif" w:cs="Times New Roman"/>
                <w:sz w:val="18"/>
                <w:szCs w:val="18"/>
              </w:rPr>
              <w:t>2018 – 2020 годы</w:t>
            </w:r>
          </w:p>
        </w:tc>
        <w:tc>
          <w:tcPr>
            <w:tcW w:w="3685" w:type="dxa"/>
            <w:tcBorders>
              <w:top w:val="single" w:sz="4" w:space="0" w:color="auto"/>
              <w:left w:val="single" w:sz="4" w:space="0" w:color="auto"/>
              <w:bottom w:val="single" w:sz="4" w:space="0" w:color="auto"/>
              <w:right w:val="single" w:sz="4" w:space="0" w:color="auto"/>
            </w:tcBorders>
          </w:tcPr>
          <w:p w:rsidR="004A130E" w:rsidRPr="00654BF9" w:rsidRDefault="004A130E" w:rsidP="004344F2">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Управление </w:t>
            </w:r>
            <w:proofErr w:type="spellStart"/>
            <w:r w:rsidRPr="00654BF9">
              <w:rPr>
                <w:rFonts w:ascii="PT Astra Serif" w:hAnsi="PT Astra Serif" w:cs="Times New Roman"/>
                <w:sz w:val="18"/>
                <w:szCs w:val="18"/>
              </w:rPr>
              <w:t>Роспотребнадзора</w:t>
            </w:r>
            <w:proofErr w:type="spellEnd"/>
            <w:r w:rsidRPr="00654BF9">
              <w:rPr>
                <w:rFonts w:ascii="PT Astra Serif" w:hAnsi="PT Astra Serif" w:cs="Times New Roman"/>
                <w:sz w:val="18"/>
                <w:szCs w:val="18"/>
              </w:rPr>
              <w:t xml:space="preserve"> по Томской области (по согласованию);</w:t>
            </w:r>
          </w:p>
          <w:p w:rsidR="0062242D" w:rsidRPr="00654BF9" w:rsidRDefault="0062242D" w:rsidP="0062242D">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Органы местного самоуправления муниципальных образований Томской области (по согласованию);</w:t>
            </w:r>
          </w:p>
          <w:p w:rsidR="004A130E" w:rsidRPr="00654BF9" w:rsidRDefault="004A130E" w:rsidP="004E0B08">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Общественные организации по защите прав потребителей (по согласованию)</w:t>
            </w:r>
          </w:p>
        </w:tc>
        <w:tc>
          <w:tcPr>
            <w:tcW w:w="2693" w:type="dxa"/>
            <w:tcBorders>
              <w:top w:val="single" w:sz="4" w:space="0" w:color="auto"/>
              <w:left w:val="single" w:sz="4" w:space="0" w:color="auto"/>
              <w:bottom w:val="single" w:sz="4" w:space="0" w:color="auto"/>
              <w:right w:val="single" w:sz="4" w:space="0" w:color="auto"/>
            </w:tcBorders>
          </w:tcPr>
          <w:p w:rsidR="004A130E" w:rsidRPr="00654BF9" w:rsidRDefault="004A130E" w:rsidP="004344F2">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Уменьшение количества нарушений законодательства в сфере защиты прав потребителей на потребительском рынке, повышение уровня защищенности потребителей от действий недобросовестных  хозяйствующих субъектов; от незаконного ввоза, производства, оборота промышленной продукции, в том числе контрафактной</w:t>
            </w:r>
          </w:p>
          <w:p w:rsidR="004A130E" w:rsidRPr="00654BF9" w:rsidRDefault="004A130E" w:rsidP="004344F2">
            <w:pPr>
              <w:widowControl w:val="0"/>
              <w:autoSpaceDE w:val="0"/>
              <w:autoSpaceDN w:val="0"/>
              <w:adjustRightInd w:val="0"/>
              <w:spacing w:after="0" w:line="240" w:lineRule="auto"/>
              <w:jc w:val="both"/>
              <w:rPr>
                <w:rFonts w:ascii="PT Astra Serif" w:hAnsi="PT Astra Serif" w:cs="Times New Roman"/>
                <w:sz w:val="18"/>
                <w:szCs w:val="18"/>
              </w:rPr>
            </w:pPr>
          </w:p>
        </w:tc>
        <w:tc>
          <w:tcPr>
            <w:tcW w:w="4678" w:type="dxa"/>
            <w:tcBorders>
              <w:top w:val="single" w:sz="4" w:space="0" w:color="auto"/>
              <w:left w:val="single" w:sz="4" w:space="0" w:color="auto"/>
              <w:bottom w:val="single" w:sz="4" w:space="0" w:color="auto"/>
              <w:right w:val="single" w:sz="4" w:space="0" w:color="auto"/>
            </w:tcBorders>
          </w:tcPr>
          <w:p w:rsidR="004A130E" w:rsidRPr="00654BF9" w:rsidRDefault="00217A85" w:rsidP="004A130E">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Управлением </w:t>
            </w:r>
            <w:proofErr w:type="spellStart"/>
            <w:r w:rsidRPr="00654BF9">
              <w:rPr>
                <w:rFonts w:ascii="PT Astra Serif" w:hAnsi="PT Astra Serif" w:cs="Times New Roman"/>
                <w:sz w:val="18"/>
                <w:szCs w:val="18"/>
              </w:rPr>
              <w:t>Роспотребнадзора</w:t>
            </w:r>
            <w:proofErr w:type="spellEnd"/>
            <w:r w:rsidRPr="00654BF9">
              <w:rPr>
                <w:rFonts w:ascii="PT Astra Serif" w:hAnsi="PT Astra Serif" w:cs="Times New Roman"/>
                <w:sz w:val="18"/>
                <w:szCs w:val="18"/>
              </w:rPr>
              <w:t xml:space="preserve"> по Томской области на постоянной основе осуществляется мониторинг обращений граждан по вопросам защиты прав потребителей. Информация о проделанной работе размещаете на сайте Управления.</w:t>
            </w:r>
          </w:p>
          <w:p w:rsidR="002F3F0E" w:rsidRPr="00654BF9" w:rsidRDefault="002F3F0E" w:rsidP="002F3F0E">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За 2019 год в Управление </w:t>
            </w:r>
            <w:proofErr w:type="spellStart"/>
            <w:r w:rsidRPr="00654BF9">
              <w:rPr>
                <w:rFonts w:ascii="PT Astra Serif" w:hAnsi="PT Astra Serif" w:cs="Times New Roman"/>
                <w:sz w:val="18"/>
                <w:szCs w:val="18"/>
              </w:rPr>
              <w:t>Роспотребнадзора</w:t>
            </w:r>
            <w:proofErr w:type="spellEnd"/>
            <w:r w:rsidRPr="00654BF9">
              <w:rPr>
                <w:rFonts w:ascii="PT Astra Serif" w:hAnsi="PT Astra Serif" w:cs="Times New Roman"/>
                <w:sz w:val="18"/>
                <w:szCs w:val="18"/>
              </w:rPr>
              <w:t xml:space="preserve"> по Томской области (далее - Управление) поступило 1717 обращений по вопросам защиты прав потребителей. </w:t>
            </w:r>
          </w:p>
          <w:p w:rsidR="002F3F0E" w:rsidRPr="00654BF9" w:rsidRDefault="002F3F0E" w:rsidP="002F3F0E">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Доля письменных обращений составила 89% (1531 обращений), из них поступивших непосредственно от граждан  - 1164 обращения, из иных органов (организаций) - 359 обращений.</w:t>
            </w:r>
          </w:p>
          <w:p w:rsidR="002F3F0E" w:rsidRPr="00654BF9" w:rsidRDefault="002F3F0E" w:rsidP="002F3F0E">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В 186 случаях обращения носили устный характер в рамках работы «общественной приемной» и составили 11% от общего количества обращений. </w:t>
            </w:r>
          </w:p>
          <w:p w:rsidR="002F3F0E" w:rsidRPr="00654BF9" w:rsidRDefault="002F3F0E" w:rsidP="002F3F0E">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Обращения устного характера рассматриваются в «общественной приемной» и в рамках работы «горячей линии». В рамках работы «общественной приемной» и «горячей линии» в 2019 г. было рассмотрено 806 обращений граждан (186 - через общественную приемную, 620 – по горячей линии), в 28 случаях оказана помощь гражданам в оформлении претензий.</w:t>
            </w:r>
          </w:p>
          <w:p w:rsidR="002F3F0E" w:rsidRPr="00654BF9" w:rsidRDefault="002F3F0E" w:rsidP="002F3F0E">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В отчетный период 690 обращений (из них 594 письменных) касались вопросов нарушения прав потребителей в сфере розничной торговли, при этом в 470 случаях речь шла о нарушениях при продаже непродовольственных товаров (из них 368 письменных), в 127 случаях - при продаже продовольственных товаров </w:t>
            </w:r>
            <w:r w:rsidRPr="00654BF9">
              <w:rPr>
                <w:rFonts w:ascii="PT Astra Serif" w:hAnsi="PT Astra Serif" w:cs="Times New Roman"/>
                <w:sz w:val="18"/>
                <w:szCs w:val="18"/>
              </w:rPr>
              <w:lastRenderedPageBreak/>
              <w:t>(126 письменных).</w:t>
            </w:r>
          </w:p>
          <w:p w:rsidR="002F3F0E" w:rsidRPr="00654BF9" w:rsidRDefault="002F3F0E" w:rsidP="002F3F0E">
            <w:pPr>
              <w:widowControl w:val="0"/>
              <w:autoSpaceDE w:val="0"/>
              <w:autoSpaceDN w:val="0"/>
              <w:adjustRightInd w:val="0"/>
              <w:spacing w:after="0" w:line="240" w:lineRule="auto"/>
              <w:jc w:val="both"/>
              <w:rPr>
                <w:rFonts w:ascii="PT Astra Serif" w:hAnsi="PT Astra Serif" w:cs="Times New Roman"/>
                <w:sz w:val="18"/>
                <w:szCs w:val="18"/>
              </w:rPr>
            </w:pPr>
            <w:proofErr w:type="gramStart"/>
            <w:r w:rsidRPr="00654BF9">
              <w:rPr>
                <w:rFonts w:ascii="PT Astra Serif" w:hAnsi="PT Astra Serif" w:cs="Times New Roman"/>
                <w:sz w:val="18"/>
                <w:szCs w:val="18"/>
              </w:rPr>
              <w:t>В сфере услуг основной объем обращений, поступивших в 2019 г. составляют обращения при оказании бытовых услуг – 203 (172 письменных); в жилищно-коммунальном секторе - 170 обращение (168 письменных); при оказании услуг связи - 133 обращение (132 письменных); обращения, связанные с нарушениями при предоставлении финансовых услуг – 133 обращений (113 письменных); при оказании медицинских услуг - 60 обращение (53 письменных);</w:t>
            </w:r>
            <w:proofErr w:type="gramEnd"/>
            <w:r w:rsidRPr="00654BF9">
              <w:rPr>
                <w:rFonts w:ascii="PT Astra Serif" w:hAnsi="PT Astra Serif" w:cs="Times New Roman"/>
                <w:sz w:val="18"/>
                <w:szCs w:val="18"/>
              </w:rPr>
              <w:t xml:space="preserve"> при оказании туристических услуг - 42 обращений (39 письменных); транспортные услуги - 52 обращения.</w:t>
            </w:r>
          </w:p>
          <w:p w:rsidR="002F3F0E" w:rsidRPr="00654BF9" w:rsidRDefault="002F3F0E" w:rsidP="002F3F0E">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В рамках федерального государственного надзора в области защиты прав потребителей, в </w:t>
            </w:r>
            <w:proofErr w:type="spellStart"/>
            <w:r w:rsidRPr="00654BF9">
              <w:rPr>
                <w:rFonts w:ascii="PT Astra Serif" w:hAnsi="PT Astra Serif" w:cs="Times New Roman"/>
                <w:sz w:val="18"/>
                <w:szCs w:val="18"/>
              </w:rPr>
              <w:t>т.ч</w:t>
            </w:r>
            <w:proofErr w:type="spellEnd"/>
            <w:r w:rsidRPr="00654BF9">
              <w:rPr>
                <w:rFonts w:ascii="PT Astra Serif" w:hAnsi="PT Astra Serif" w:cs="Times New Roman"/>
                <w:sz w:val="18"/>
                <w:szCs w:val="18"/>
              </w:rPr>
              <w:t xml:space="preserve">. за соблюдением требований технических регламентов, в 2019 г. проведено 272 внеплановые проверки, 3 контрольные закупки. Из них 19 проверок проведено на основании поступивших в Управление </w:t>
            </w:r>
            <w:proofErr w:type="spellStart"/>
            <w:r w:rsidRPr="00654BF9">
              <w:rPr>
                <w:rFonts w:ascii="PT Astra Serif" w:hAnsi="PT Astra Serif" w:cs="Times New Roman"/>
                <w:sz w:val="18"/>
                <w:szCs w:val="18"/>
              </w:rPr>
              <w:t>Роспотребнадзора</w:t>
            </w:r>
            <w:proofErr w:type="spellEnd"/>
            <w:r w:rsidRPr="00654BF9">
              <w:rPr>
                <w:rFonts w:ascii="PT Astra Serif" w:hAnsi="PT Astra Serif" w:cs="Times New Roman"/>
                <w:sz w:val="18"/>
                <w:szCs w:val="18"/>
              </w:rPr>
              <w:t xml:space="preserve"> по Томской области обращений и заявлений граждан о фактах нарушения их прав, как потребителей, 253 внеплановых проверки - на основании распоряжения руководителя органа государственного контроля (надзора), изданного в соответствии с поручением Президента Российской Федерации, Правительства Российской Федерации. </w:t>
            </w:r>
          </w:p>
          <w:p w:rsidR="002F3F0E" w:rsidRPr="00654BF9" w:rsidRDefault="002F3F0E" w:rsidP="002F3F0E">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Проведено 15 административных расследований, из которых в 13 случаях основанием послужили обращения граждан.</w:t>
            </w:r>
          </w:p>
          <w:p w:rsidR="002F3F0E" w:rsidRPr="00654BF9" w:rsidRDefault="002F3F0E" w:rsidP="002F3F0E">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По результатам  федерального государственного надзора в области защиты прав потребителей в  2019г.  было выявлено 346 нарушений обязательных требований законодательства о защите прав потребителей.</w:t>
            </w:r>
          </w:p>
          <w:p w:rsidR="002F3F0E" w:rsidRPr="00654BF9" w:rsidRDefault="002F3F0E" w:rsidP="002F3F0E">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По фактам выявленных нарушений возбуждено 206 дел об административных правонарушениях, из которых: в сфере розничной торговли - 183 (из них при продаже непродовольственных товаров – 6, продовольственных – 153); бытовых услуг – 2; жилищно-коммунальных услуг – 3; туристических услуг – 1; медицинских услуг и услуг общественного питания –  по 2.</w:t>
            </w:r>
          </w:p>
          <w:p w:rsidR="002F3F0E" w:rsidRPr="00654BF9" w:rsidRDefault="002F3F0E" w:rsidP="002F3F0E">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 За допущенные нарушения в области защиты прав потребителей Управлением вынесено 278 постановления о назначении административного наказания, из них на юридических лиц - 51, на индивидуальных предпринимателей – 111, на должностных лиц – 90, на граждан – 26.</w:t>
            </w:r>
          </w:p>
          <w:p w:rsidR="002F3F0E" w:rsidRPr="00654BF9" w:rsidRDefault="002F3F0E" w:rsidP="002F3F0E">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lastRenderedPageBreak/>
              <w:t>Общая сумма наложенных административных штрафов составила 641,0 тыс. рублей.</w:t>
            </w:r>
          </w:p>
          <w:p w:rsidR="002F3F0E" w:rsidRPr="00654BF9" w:rsidRDefault="002F3F0E" w:rsidP="002F3F0E">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Выдано 77 предостережений.</w:t>
            </w:r>
          </w:p>
        </w:tc>
      </w:tr>
      <w:tr w:rsidR="004A130E" w:rsidRPr="00654BF9" w:rsidTr="00385A57">
        <w:tc>
          <w:tcPr>
            <w:tcW w:w="510" w:type="dxa"/>
            <w:tcBorders>
              <w:top w:val="single" w:sz="4" w:space="0" w:color="auto"/>
              <w:left w:val="single" w:sz="4" w:space="0" w:color="auto"/>
              <w:bottom w:val="single" w:sz="4" w:space="0" w:color="auto"/>
              <w:right w:val="single" w:sz="4" w:space="0" w:color="auto"/>
            </w:tcBorders>
          </w:tcPr>
          <w:p w:rsidR="004A130E" w:rsidRPr="00654BF9" w:rsidRDefault="004A130E" w:rsidP="00A9410E">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lastRenderedPageBreak/>
              <w:t>4.2</w:t>
            </w:r>
          </w:p>
        </w:tc>
        <w:tc>
          <w:tcPr>
            <w:tcW w:w="2467" w:type="dxa"/>
            <w:tcBorders>
              <w:top w:val="single" w:sz="4" w:space="0" w:color="auto"/>
              <w:left w:val="single" w:sz="4" w:space="0" w:color="auto"/>
              <w:bottom w:val="single" w:sz="4" w:space="0" w:color="auto"/>
              <w:right w:val="single" w:sz="4" w:space="0" w:color="auto"/>
            </w:tcBorders>
          </w:tcPr>
          <w:p w:rsidR="004A130E" w:rsidRPr="00654BF9" w:rsidRDefault="004A130E" w:rsidP="00C8759B">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Проведение заседаний Межведомственной комиссии по качеству и безопасности товаров и услуг</w:t>
            </w:r>
          </w:p>
        </w:tc>
        <w:tc>
          <w:tcPr>
            <w:tcW w:w="851" w:type="dxa"/>
            <w:tcBorders>
              <w:top w:val="single" w:sz="4" w:space="0" w:color="auto"/>
              <w:left w:val="single" w:sz="4" w:space="0" w:color="auto"/>
              <w:bottom w:val="single" w:sz="4" w:space="0" w:color="auto"/>
              <w:right w:val="single" w:sz="4" w:space="0" w:color="auto"/>
            </w:tcBorders>
            <w:vAlign w:val="center"/>
          </w:tcPr>
          <w:p w:rsidR="004A130E" w:rsidRPr="00654BF9" w:rsidRDefault="004A130E" w:rsidP="00C401D1">
            <w:pPr>
              <w:widowControl w:val="0"/>
              <w:autoSpaceDE w:val="0"/>
              <w:autoSpaceDN w:val="0"/>
              <w:adjustRightInd w:val="0"/>
              <w:spacing w:after="0" w:line="240" w:lineRule="auto"/>
              <w:jc w:val="center"/>
              <w:rPr>
                <w:rFonts w:ascii="PT Astra Serif" w:hAnsi="PT Astra Serif" w:cs="Times New Roman"/>
                <w:sz w:val="18"/>
                <w:szCs w:val="18"/>
              </w:rPr>
            </w:pPr>
            <w:r w:rsidRPr="00654BF9">
              <w:rPr>
                <w:rFonts w:ascii="PT Astra Serif" w:hAnsi="PT Astra Serif" w:cs="Times New Roman"/>
                <w:sz w:val="18"/>
                <w:szCs w:val="18"/>
              </w:rPr>
              <w:t>Не реже одного раза в квартал</w:t>
            </w:r>
          </w:p>
        </w:tc>
        <w:tc>
          <w:tcPr>
            <w:tcW w:w="3685" w:type="dxa"/>
            <w:tcBorders>
              <w:top w:val="single" w:sz="4" w:space="0" w:color="auto"/>
              <w:left w:val="single" w:sz="4" w:space="0" w:color="auto"/>
              <w:bottom w:val="single" w:sz="4" w:space="0" w:color="auto"/>
              <w:right w:val="single" w:sz="4" w:space="0" w:color="auto"/>
            </w:tcBorders>
          </w:tcPr>
          <w:p w:rsidR="004A130E" w:rsidRPr="00654BF9" w:rsidRDefault="004A130E" w:rsidP="00C8759B">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потребительского рынка Администрации Томской области;</w:t>
            </w:r>
          </w:p>
          <w:p w:rsidR="004A130E" w:rsidRPr="00654BF9" w:rsidRDefault="004A130E" w:rsidP="004E211A">
            <w:pPr>
              <w:pStyle w:val="ConsPlusNormal"/>
              <w:jc w:val="both"/>
              <w:rPr>
                <w:rFonts w:ascii="PT Astra Serif" w:hAnsi="PT Astra Serif" w:cs="Times New Roman"/>
                <w:sz w:val="18"/>
                <w:szCs w:val="18"/>
              </w:rPr>
            </w:pPr>
            <w:r w:rsidRPr="00654BF9">
              <w:rPr>
                <w:rFonts w:ascii="PT Astra Serif" w:hAnsi="PT Astra Serif" w:cs="Times New Roman"/>
                <w:sz w:val="18"/>
                <w:szCs w:val="18"/>
              </w:rPr>
              <w:t>Департамент информационной политики Администрации Томской области</w:t>
            </w:r>
          </w:p>
        </w:tc>
        <w:tc>
          <w:tcPr>
            <w:tcW w:w="2693" w:type="dxa"/>
            <w:tcBorders>
              <w:top w:val="single" w:sz="4" w:space="0" w:color="auto"/>
              <w:left w:val="single" w:sz="4" w:space="0" w:color="auto"/>
              <w:bottom w:val="single" w:sz="4" w:space="0" w:color="auto"/>
              <w:right w:val="single" w:sz="4" w:space="0" w:color="auto"/>
            </w:tcBorders>
          </w:tcPr>
          <w:p w:rsidR="004A130E" w:rsidRPr="00654BF9" w:rsidRDefault="004A130E" w:rsidP="004E0B08">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Уменьшение количества нарушений законодательства в сфере защиты прав потребителей на потребительском рынке, повышение уровня защищенности потребителей от действий недобросовестных  хозяйствующих субъектов; от незаконного ввоза, производства, оборота промышленной продукции, в том числе контрафактной</w:t>
            </w:r>
          </w:p>
        </w:tc>
        <w:tc>
          <w:tcPr>
            <w:tcW w:w="4678" w:type="dxa"/>
            <w:tcBorders>
              <w:top w:val="single" w:sz="4" w:space="0" w:color="auto"/>
              <w:left w:val="single" w:sz="4" w:space="0" w:color="auto"/>
              <w:bottom w:val="single" w:sz="4" w:space="0" w:color="auto"/>
              <w:right w:val="single" w:sz="4" w:space="0" w:color="auto"/>
            </w:tcBorders>
          </w:tcPr>
          <w:p w:rsidR="00D304AA" w:rsidRPr="00654BF9" w:rsidRDefault="00D304AA" w:rsidP="00D304AA">
            <w:pPr>
              <w:autoSpaceDE w:val="0"/>
              <w:autoSpaceDN w:val="0"/>
              <w:adjustRightInd w:val="0"/>
              <w:spacing w:after="0" w:line="240" w:lineRule="auto"/>
              <w:ind w:firstLine="80"/>
              <w:jc w:val="both"/>
              <w:rPr>
                <w:rFonts w:ascii="PT Astra Serif" w:eastAsia="Times New Roman" w:hAnsi="PT Astra Serif" w:cs="Times New Roman"/>
                <w:color w:val="000000" w:themeColor="text1"/>
                <w:sz w:val="18"/>
                <w:szCs w:val="18"/>
              </w:rPr>
            </w:pPr>
            <w:r w:rsidRPr="00654BF9">
              <w:rPr>
                <w:rFonts w:ascii="PT Astra Serif" w:eastAsia="Times New Roman" w:hAnsi="PT Astra Serif" w:cs="Times New Roman"/>
                <w:color w:val="000000" w:themeColor="text1"/>
                <w:sz w:val="18"/>
                <w:szCs w:val="18"/>
              </w:rPr>
              <w:t>В 2019 состоялось объединённое заседание Координационного совета при Губернаторе Томской области по защите прав потребителей                                               и Межведомственной комиссии по качеству и безопасности товаров и услуг.</w:t>
            </w:r>
          </w:p>
          <w:p w:rsidR="00D304AA" w:rsidRPr="00654BF9" w:rsidRDefault="00D304AA" w:rsidP="00D304AA">
            <w:pPr>
              <w:autoSpaceDE w:val="0"/>
              <w:autoSpaceDN w:val="0"/>
              <w:adjustRightInd w:val="0"/>
              <w:spacing w:after="0" w:line="240" w:lineRule="auto"/>
              <w:ind w:firstLine="80"/>
              <w:jc w:val="both"/>
              <w:rPr>
                <w:rFonts w:ascii="PT Astra Serif" w:eastAsia="Times New Roman" w:hAnsi="PT Astra Serif" w:cs="Times New Roman"/>
                <w:color w:val="000000" w:themeColor="text1"/>
                <w:sz w:val="18"/>
                <w:szCs w:val="18"/>
              </w:rPr>
            </w:pPr>
            <w:r w:rsidRPr="00654BF9">
              <w:rPr>
                <w:rFonts w:ascii="PT Astra Serif" w:eastAsia="Times New Roman" w:hAnsi="PT Astra Serif" w:cs="Times New Roman"/>
                <w:color w:val="000000" w:themeColor="text1"/>
                <w:sz w:val="18"/>
                <w:szCs w:val="18"/>
              </w:rPr>
              <w:t xml:space="preserve"> В рамках мероприятия были заслушаны вопросы: </w:t>
            </w:r>
          </w:p>
          <w:p w:rsidR="00D304AA" w:rsidRPr="00654BF9" w:rsidRDefault="00D304AA" w:rsidP="00D304AA">
            <w:pPr>
              <w:autoSpaceDE w:val="0"/>
              <w:autoSpaceDN w:val="0"/>
              <w:adjustRightInd w:val="0"/>
              <w:spacing w:after="0" w:line="240" w:lineRule="auto"/>
              <w:ind w:firstLine="80"/>
              <w:jc w:val="both"/>
              <w:rPr>
                <w:rFonts w:ascii="PT Astra Serif" w:eastAsia="Times New Roman" w:hAnsi="PT Astra Serif" w:cs="Times New Roman"/>
                <w:color w:val="000000" w:themeColor="text1"/>
                <w:sz w:val="18"/>
                <w:szCs w:val="18"/>
              </w:rPr>
            </w:pPr>
            <w:r w:rsidRPr="00654BF9">
              <w:rPr>
                <w:rFonts w:ascii="PT Astra Serif" w:eastAsia="Times New Roman" w:hAnsi="PT Astra Serif" w:cs="Times New Roman"/>
                <w:color w:val="000000" w:themeColor="text1"/>
                <w:sz w:val="18"/>
                <w:szCs w:val="18"/>
              </w:rPr>
              <w:t xml:space="preserve">- внедрения национальной системы сертификации на территории Томской области, с презентацией информации о продукции томских производителей, подтвердивших соответствие национальным стандартам; </w:t>
            </w:r>
          </w:p>
          <w:p w:rsidR="004A130E" w:rsidRPr="00654BF9" w:rsidRDefault="00D304AA" w:rsidP="00D304AA">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eastAsia="Times New Roman" w:hAnsi="PT Astra Serif" w:cs="Times New Roman"/>
                <w:color w:val="000000" w:themeColor="text1"/>
                <w:sz w:val="18"/>
                <w:szCs w:val="18"/>
              </w:rPr>
              <w:t>- предварительных итогов проведения мониторинга качества и безопасности пищевой продукции, реализуемой в розничной торговле и поставляемой                      в учреждения социальной сферы и образования  на территории Томской области;</w:t>
            </w:r>
          </w:p>
        </w:tc>
      </w:tr>
      <w:tr w:rsidR="004A130E" w:rsidRPr="00654BF9" w:rsidTr="00385A57">
        <w:tc>
          <w:tcPr>
            <w:tcW w:w="510" w:type="dxa"/>
            <w:tcBorders>
              <w:top w:val="single" w:sz="4" w:space="0" w:color="auto"/>
              <w:left w:val="single" w:sz="4" w:space="0" w:color="auto"/>
              <w:bottom w:val="single" w:sz="4" w:space="0" w:color="auto"/>
              <w:right w:val="single" w:sz="4" w:space="0" w:color="auto"/>
            </w:tcBorders>
          </w:tcPr>
          <w:p w:rsidR="004A130E" w:rsidRPr="00654BF9" w:rsidRDefault="004A130E" w:rsidP="00A9410E">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4.3</w:t>
            </w:r>
          </w:p>
        </w:tc>
        <w:tc>
          <w:tcPr>
            <w:tcW w:w="2467" w:type="dxa"/>
            <w:tcBorders>
              <w:top w:val="single" w:sz="4" w:space="0" w:color="auto"/>
              <w:left w:val="single" w:sz="4" w:space="0" w:color="auto"/>
              <w:bottom w:val="single" w:sz="4" w:space="0" w:color="auto"/>
              <w:right w:val="single" w:sz="4" w:space="0" w:color="auto"/>
            </w:tcBorders>
          </w:tcPr>
          <w:p w:rsidR="004A130E" w:rsidRPr="00654BF9" w:rsidRDefault="004A130E" w:rsidP="00C8759B">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Проведение заседаний комиссии по противодействию незаконному обороту промышленной продукции в Томской области</w:t>
            </w:r>
          </w:p>
        </w:tc>
        <w:tc>
          <w:tcPr>
            <w:tcW w:w="851" w:type="dxa"/>
            <w:tcBorders>
              <w:top w:val="single" w:sz="4" w:space="0" w:color="auto"/>
              <w:left w:val="single" w:sz="4" w:space="0" w:color="auto"/>
              <w:bottom w:val="single" w:sz="4" w:space="0" w:color="auto"/>
              <w:right w:val="single" w:sz="4" w:space="0" w:color="auto"/>
            </w:tcBorders>
            <w:vAlign w:val="center"/>
          </w:tcPr>
          <w:p w:rsidR="004A130E" w:rsidRPr="00654BF9" w:rsidRDefault="004A130E" w:rsidP="00C401D1">
            <w:pPr>
              <w:widowControl w:val="0"/>
              <w:autoSpaceDE w:val="0"/>
              <w:autoSpaceDN w:val="0"/>
              <w:adjustRightInd w:val="0"/>
              <w:spacing w:after="0" w:line="240" w:lineRule="auto"/>
              <w:jc w:val="center"/>
              <w:rPr>
                <w:rFonts w:ascii="PT Astra Serif" w:hAnsi="PT Astra Serif" w:cs="Times New Roman"/>
                <w:sz w:val="18"/>
                <w:szCs w:val="18"/>
              </w:rPr>
            </w:pPr>
            <w:r w:rsidRPr="00654BF9">
              <w:rPr>
                <w:rFonts w:ascii="PT Astra Serif" w:hAnsi="PT Astra Serif" w:cs="Times New Roman"/>
                <w:sz w:val="18"/>
                <w:szCs w:val="18"/>
              </w:rPr>
              <w:t>2018- 2020 годы</w:t>
            </w:r>
          </w:p>
        </w:tc>
        <w:tc>
          <w:tcPr>
            <w:tcW w:w="3685" w:type="dxa"/>
            <w:tcBorders>
              <w:top w:val="single" w:sz="4" w:space="0" w:color="auto"/>
              <w:left w:val="single" w:sz="4" w:space="0" w:color="auto"/>
              <w:bottom w:val="single" w:sz="4" w:space="0" w:color="auto"/>
              <w:right w:val="single" w:sz="4" w:space="0" w:color="auto"/>
            </w:tcBorders>
          </w:tcPr>
          <w:p w:rsidR="004A130E" w:rsidRPr="00654BF9" w:rsidRDefault="004A130E" w:rsidP="00C8759B">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промышленности и энергетики Администрации Томской области;</w:t>
            </w:r>
          </w:p>
          <w:p w:rsidR="004A130E" w:rsidRPr="00654BF9" w:rsidRDefault="004A130E" w:rsidP="004E211A">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информационной политики Администрации Томской области</w:t>
            </w:r>
          </w:p>
        </w:tc>
        <w:tc>
          <w:tcPr>
            <w:tcW w:w="2693" w:type="dxa"/>
            <w:tcBorders>
              <w:top w:val="single" w:sz="4" w:space="0" w:color="auto"/>
              <w:left w:val="single" w:sz="4" w:space="0" w:color="auto"/>
              <w:bottom w:val="single" w:sz="4" w:space="0" w:color="auto"/>
              <w:right w:val="single" w:sz="4" w:space="0" w:color="auto"/>
            </w:tcBorders>
          </w:tcPr>
          <w:p w:rsidR="004A130E" w:rsidRPr="00654BF9" w:rsidRDefault="004A130E" w:rsidP="00C401D1">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Уменьшение количества нарушений законодательства в сфере защиты прав потребителей на потребительском рынке, повышение уровня защищенности потребителей от действий недобросовестных  хозяйствующих субъектов; от незаконного ввоза, производства, оборота промышленной продукции, в том числе контрафактной</w:t>
            </w:r>
          </w:p>
        </w:tc>
        <w:tc>
          <w:tcPr>
            <w:tcW w:w="4678" w:type="dxa"/>
            <w:tcBorders>
              <w:top w:val="single" w:sz="4" w:space="0" w:color="auto"/>
              <w:left w:val="single" w:sz="4" w:space="0" w:color="auto"/>
              <w:bottom w:val="single" w:sz="4" w:space="0" w:color="auto"/>
              <w:right w:val="single" w:sz="4" w:space="0" w:color="auto"/>
            </w:tcBorders>
          </w:tcPr>
          <w:p w:rsidR="002D19E6" w:rsidRPr="00654BF9" w:rsidRDefault="002D19E6" w:rsidP="002D19E6">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В отчетном периоде Комитет по лицензированию Томской области ежеквартально предоставлял информацию в адрес Департамента экономики Томской области о реализованных  мерах, направленных на противодействие незаконному обороту алкогольной и спиртосодержащей продукции на территории Томской области. В частности в 2019 году:</w:t>
            </w:r>
          </w:p>
          <w:p w:rsidR="002D19E6" w:rsidRPr="00654BF9" w:rsidRDefault="002D19E6" w:rsidP="002D19E6">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-проведено 123 мероприятия в форме наблюдения за соблюдением обязательных требований непосредственно в торговых объектах, объектах общественного питания, направленных на выявление и пресечение нелегального оборота алкогольной продукции;</w:t>
            </w:r>
          </w:p>
          <w:p w:rsidR="002D19E6" w:rsidRPr="00654BF9" w:rsidRDefault="002D19E6" w:rsidP="002D19E6">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-из незаконного оборота изъято 6 124,15 литра алкогольной продукции (в том числе 2 143,15 литра изъято в ходе совместных мероприятий с представителями УФСБ России по Томской области), из них контрафактной алкогольной продукции (немаркированной федеральными специальными марками) более 163 литров;</w:t>
            </w:r>
          </w:p>
          <w:p w:rsidR="002D19E6" w:rsidRPr="00654BF9" w:rsidRDefault="002D19E6" w:rsidP="002D19E6">
            <w:pPr>
              <w:widowControl w:val="0"/>
              <w:autoSpaceDE w:val="0"/>
              <w:autoSpaceDN w:val="0"/>
              <w:adjustRightInd w:val="0"/>
              <w:spacing w:after="0" w:line="240" w:lineRule="auto"/>
              <w:jc w:val="both"/>
              <w:rPr>
                <w:rFonts w:ascii="PT Astra Serif" w:hAnsi="PT Astra Serif" w:cs="Times New Roman"/>
                <w:sz w:val="18"/>
                <w:szCs w:val="18"/>
              </w:rPr>
            </w:pPr>
            <w:proofErr w:type="gramStart"/>
            <w:r w:rsidRPr="00654BF9">
              <w:rPr>
                <w:rFonts w:ascii="PT Astra Serif" w:hAnsi="PT Astra Serif" w:cs="Times New Roman"/>
                <w:sz w:val="18"/>
                <w:szCs w:val="18"/>
              </w:rPr>
              <w:t xml:space="preserve">-возбуждено 124 административных дела, в том числе по части  3 статьи 14.17 (розничная продажа алкогольной продукции без лицензии), по части 2 статьи  14.16 (розничная продажа алкогольной продукции без сопроводительных документов), по части 4 статьи 15.12 (оборот алкогольной продукции немаркированной </w:t>
            </w:r>
            <w:r w:rsidRPr="00654BF9">
              <w:rPr>
                <w:rFonts w:ascii="PT Astra Serif" w:hAnsi="PT Astra Serif" w:cs="Times New Roman"/>
                <w:sz w:val="18"/>
                <w:szCs w:val="18"/>
              </w:rPr>
              <w:lastRenderedPageBreak/>
              <w:t>федеральными специальными марками).</w:t>
            </w:r>
            <w:proofErr w:type="gramEnd"/>
          </w:p>
          <w:p w:rsidR="004A130E" w:rsidRPr="00654BF9" w:rsidRDefault="002D19E6" w:rsidP="002D19E6">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В сентябре 2019 года председатель Комитета  по лицензированию Томской области </w:t>
            </w:r>
            <w:proofErr w:type="spellStart"/>
            <w:r w:rsidRPr="00654BF9">
              <w:rPr>
                <w:rFonts w:ascii="PT Astra Serif" w:hAnsi="PT Astra Serif" w:cs="Times New Roman"/>
                <w:sz w:val="18"/>
                <w:szCs w:val="18"/>
              </w:rPr>
              <w:t>А.Н.Деев</w:t>
            </w:r>
            <w:proofErr w:type="spellEnd"/>
            <w:r w:rsidRPr="00654BF9">
              <w:rPr>
                <w:rFonts w:ascii="PT Astra Serif" w:hAnsi="PT Astra Serif" w:cs="Times New Roman"/>
                <w:sz w:val="18"/>
                <w:szCs w:val="18"/>
              </w:rPr>
              <w:t xml:space="preserve">  выступил с докладом на заседании Совета безопасности при Губернаторе Томской области по вопросу «О состоянии борьбы с контрафактным оборотом алкогольной и спиртосодержащей продукции на территории Томской области и дополнительных мерах по ее усилению». По результатам заседания намечен комплекс мер, направленных на противодействие незаконному обороту алкогольной и спиртосодержащей  продукции, включая меры по защите прав потребителей.</w:t>
            </w:r>
          </w:p>
        </w:tc>
      </w:tr>
      <w:tr w:rsidR="004A130E" w:rsidRPr="00654BF9" w:rsidTr="00385A57">
        <w:tc>
          <w:tcPr>
            <w:tcW w:w="510" w:type="dxa"/>
            <w:tcBorders>
              <w:top w:val="single" w:sz="4" w:space="0" w:color="auto"/>
              <w:left w:val="single" w:sz="4" w:space="0" w:color="auto"/>
              <w:bottom w:val="single" w:sz="4" w:space="0" w:color="auto"/>
              <w:right w:val="single" w:sz="4" w:space="0" w:color="auto"/>
            </w:tcBorders>
          </w:tcPr>
          <w:p w:rsidR="004A130E" w:rsidRPr="00654BF9" w:rsidRDefault="004A130E" w:rsidP="00A9410E">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lastRenderedPageBreak/>
              <w:t>4.4</w:t>
            </w:r>
          </w:p>
        </w:tc>
        <w:tc>
          <w:tcPr>
            <w:tcW w:w="2467" w:type="dxa"/>
            <w:tcBorders>
              <w:top w:val="single" w:sz="4" w:space="0" w:color="auto"/>
              <w:left w:val="single" w:sz="4" w:space="0" w:color="auto"/>
              <w:bottom w:val="single" w:sz="4" w:space="0" w:color="auto"/>
              <w:right w:val="single" w:sz="4" w:space="0" w:color="auto"/>
            </w:tcBorders>
          </w:tcPr>
          <w:p w:rsidR="004A130E" w:rsidRPr="00654BF9" w:rsidRDefault="004A130E" w:rsidP="00A9410E">
            <w:pPr>
              <w:widowControl w:val="0"/>
              <w:autoSpaceDE w:val="0"/>
              <w:autoSpaceDN w:val="0"/>
              <w:adjustRightInd w:val="0"/>
              <w:spacing w:after="0" w:line="240" w:lineRule="auto"/>
              <w:jc w:val="both"/>
              <w:rPr>
                <w:rFonts w:ascii="PT Astra Serif" w:hAnsi="PT Astra Serif" w:cs="Times New Roman"/>
                <w:color w:val="000000" w:themeColor="text1"/>
                <w:sz w:val="18"/>
                <w:szCs w:val="18"/>
              </w:rPr>
            </w:pPr>
            <w:r w:rsidRPr="00654BF9">
              <w:rPr>
                <w:rFonts w:ascii="PT Astra Serif" w:hAnsi="PT Astra Serif" w:cs="Times New Roman"/>
                <w:color w:val="000000" w:themeColor="text1"/>
                <w:sz w:val="18"/>
                <w:szCs w:val="18"/>
              </w:rPr>
              <w:t>Организация и проведение смотров - конкурсов, выставок, ярмарок, конференций, семинаров, круглых столов, совещаний для хозяйствующих субъектов, осуществляющих деятельность на потребительском рынке в целях повышения их правовой грамотности в сфере защиты прав потребителей</w:t>
            </w:r>
          </w:p>
          <w:p w:rsidR="004A130E" w:rsidRPr="00654BF9" w:rsidRDefault="004A130E" w:rsidP="00A9410E">
            <w:pPr>
              <w:widowControl w:val="0"/>
              <w:autoSpaceDE w:val="0"/>
              <w:autoSpaceDN w:val="0"/>
              <w:adjustRightInd w:val="0"/>
              <w:spacing w:after="0" w:line="240" w:lineRule="auto"/>
              <w:jc w:val="both"/>
              <w:rPr>
                <w:rFonts w:ascii="PT Astra Serif" w:hAnsi="PT Astra Serif"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4A130E" w:rsidRPr="00654BF9" w:rsidRDefault="004A130E" w:rsidP="00C401D1">
            <w:pPr>
              <w:widowControl w:val="0"/>
              <w:autoSpaceDE w:val="0"/>
              <w:autoSpaceDN w:val="0"/>
              <w:adjustRightInd w:val="0"/>
              <w:spacing w:after="0" w:line="240" w:lineRule="auto"/>
              <w:jc w:val="center"/>
              <w:rPr>
                <w:rFonts w:ascii="PT Astra Serif" w:hAnsi="PT Astra Serif" w:cs="Times New Roman"/>
                <w:sz w:val="18"/>
                <w:szCs w:val="18"/>
              </w:rPr>
            </w:pPr>
            <w:r w:rsidRPr="00654BF9">
              <w:rPr>
                <w:rFonts w:ascii="PT Astra Serif" w:hAnsi="PT Astra Serif" w:cs="Times New Roman"/>
                <w:sz w:val="18"/>
                <w:szCs w:val="18"/>
              </w:rPr>
              <w:t>2018 - 2020 годы</w:t>
            </w:r>
          </w:p>
        </w:tc>
        <w:tc>
          <w:tcPr>
            <w:tcW w:w="3685" w:type="dxa"/>
            <w:tcBorders>
              <w:top w:val="single" w:sz="4" w:space="0" w:color="auto"/>
              <w:left w:val="single" w:sz="4" w:space="0" w:color="auto"/>
              <w:bottom w:val="single" w:sz="4" w:space="0" w:color="auto"/>
              <w:right w:val="single" w:sz="4" w:space="0" w:color="auto"/>
            </w:tcBorders>
          </w:tcPr>
          <w:p w:rsidR="004A130E" w:rsidRPr="00654BF9" w:rsidRDefault="004A130E" w:rsidP="000E5E66">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потребительского рынка Администрации Томской области;</w:t>
            </w:r>
          </w:p>
          <w:p w:rsidR="004A130E" w:rsidRPr="00654BF9" w:rsidRDefault="004A130E" w:rsidP="000E5E66">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промышленности и энергетики Администрации Томской области;</w:t>
            </w:r>
          </w:p>
          <w:p w:rsidR="004A130E" w:rsidRPr="00654BF9" w:rsidRDefault="004A130E" w:rsidP="000E5E66">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финансов Томской области;</w:t>
            </w:r>
          </w:p>
          <w:p w:rsidR="004A130E" w:rsidRPr="00654BF9" w:rsidRDefault="004A130E" w:rsidP="000E5E66">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ЖКХ и государственного жилищного надзора Томской области;</w:t>
            </w:r>
          </w:p>
          <w:p w:rsidR="004A130E" w:rsidRPr="00654BF9" w:rsidRDefault="004A130E" w:rsidP="000E5E66">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науки и высшего образования Администрации Томской области;</w:t>
            </w:r>
          </w:p>
          <w:p w:rsidR="004A130E" w:rsidRPr="00654BF9" w:rsidRDefault="004A130E" w:rsidP="000E5E66">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профессионального образования Томской области;</w:t>
            </w:r>
          </w:p>
          <w:p w:rsidR="004A130E" w:rsidRPr="00654BF9" w:rsidRDefault="004A130E" w:rsidP="000E5E66">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общего образования Томской области;</w:t>
            </w:r>
          </w:p>
          <w:p w:rsidR="004A130E" w:rsidRPr="00654BF9" w:rsidRDefault="004A130E" w:rsidP="000E5E66">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архитектуры и строительства Томской области;</w:t>
            </w:r>
          </w:p>
          <w:p w:rsidR="004A130E" w:rsidRPr="00654BF9" w:rsidRDefault="004A130E" w:rsidP="000E5E66">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здравоохранения Томской области;</w:t>
            </w:r>
          </w:p>
          <w:p w:rsidR="004A130E" w:rsidRPr="00654BF9" w:rsidRDefault="004A130E" w:rsidP="000E5E66">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транспорта, дорожной деятельности и связи Томской области;</w:t>
            </w:r>
          </w:p>
          <w:p w:rsidR="004A130E" w:rsidRPr="00654BF9" w:rsidRDefault="004A130E" w:rsidP="000E5E66">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по культуре и туризму Томской области;</w:t>
            </w:r>
          </w:p>
          <w:p w:rsidR="004A130E" w:rsidRPr="00654BF9" w:rsidRDefault="004A130E" w:rsidP="004E211A">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информационной политики Администрации Томской области</w:t>
            </w:r>
          </w:p>
          <w:p w:rsidR="004A130E" w:rsidRPr="00654BF9" w:rsidRDefault="004A130E" w:rsidP="000E5E66">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Комитет по лицензированию Томской области;</w:t>
            </w:r>
          </w:p>
          <w:p w:rsidR="004A130E" w:rsidRPr="00654BF9" w:rsidRDefault="004A130E" w:rsidP="00216768">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Органы местного самоуправления муниципальных образований Томской области (по согласованию)</w:t>
            </w:r>
          </w:p>
          <w:p w:rsidR="004A130E" w:rsidRPr="00654BF9" w:rsidRDefault="004A130E" w:rsidP="00216768">
            <w:pPr>
              <w:widowControl w:val="0"/>
              <w:autoSpaceDE w:val="0"/>
              <w:autoSpaceDN w:val="0"/>
              <w:adjustRightInd w:val="0"/>
              <w:spacing w:after="0" w:line="240" w:lineRule="auto"/>
              <w:jc w:val="both"/>
              <w:rPr>
                <w:rFonts w:ascii="PT Astra Serif" w:hAnsi="PT Astra Serif"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tcPr>
          <w:p w:rsidR="004A130E" w:rsidRPr="00654BF9" w:rsidRDefault="004A130E" w:rsidP="002865E9">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Уменьшение количества нарушений законодательства в сфере защиты прав потребителей на потребительском рынке, повышение уровня защищенности потребителей от действий недобросовестных  хозяйствующих субъектов, от незаконного ввоза, производства, оборота промышленной продукции, в том числе контрафактной</w:t>
            </w:r>
          </w:p>
          <w:p w:rsidR="004A130E" w:rsidRPr="00654BF9" w:rsidRDefault="004A130E" w:rsidP="00A9410E">
            <w:pPr>
              <w:widowControl w:val="0"/>
              <w:autoSpaceDE w:val="0"/>
              <w:autoSpaceDN w:val="0"/>
              <w:adjustRightInd w:val="0"/>
              <w:spacing w:after="0" w:line="240" w:lineRule="auto"/>
              <w:jc w:val="both"/>
              <w:rPr>
                <w:rFonts w:ascii="PT Astra Serif" w:hAnsi="PT Astra Serif" w:cs="Times New Roman"/>
                <w:sz w:val="18"/>
                <w:szCs w:val="18"/>
              </w:rPr>
            </w:pPr>
          </w:p>
        </w:tc>
        <w:tc>
          <w:tcPr>
            <w:tcW w:w="4678" w:type="dxa"/>
            <w:tcBorders>
              <w:top w:val="single" w:sz="4" w:space="0" w:color="auto"/>
              <w:left w:val="single" w:sz="4" w:space="0" w:color="auto"/>
              <w:bottom w:val="single" w:sz="4" w:space="0" w:color="auto"/>
              <w:right w:val="single" w:sz="4" w:space="0" w:color="auto"/>
            </w:tcBorders>
          </w:tcPr>
          <w:p w:rsidR="00085DCF" w:rsidRPr="00654BF9" w:rsidRDefault="00085DCF" w:rsidP="00085DCF">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1. В целях содействия продвижению продукции томских предприятий,  расширения рынка сбыта продукции местных производителей и повышения конкурентоспособности в феврале было организовано участие коллективной экспозиции Томской области в 26-ой Международной выставке продуктов питания, напитков и сырья для их производства «ПРОДЭКСПО - 2019» в г. Москве. </w:t>
            </w:r>
          </w:p>
          <w:p w:rsidR="00085DCF" w:rsidRPr="00654BF9" w:rsidRDefault="00085DCF" w:rsidP="00085DCF">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       На региональном стенде Томскую область представили 10 компаний: </w:t>
            </w:r>
            <w:proofErr w:type="gramStart"/>
            <w:r w:rsidRPr="00654BF9">
              <w:rPr>
                <w:rFonts w:ascii="PT Astra Serif" w:hAnsi="PT Astra Serif" w:cs="Times New Roman"/>
                <w:sz w:val="18"/>
                <w:szCs w:val="18"/>
              </w:rPr>
              <w:t>ООО «</w:t>
            </w:r>
            <w:proofErr w:type="spellStart"/>
            <w:r w:rsidRPr="00654BF9">
              <w:rPr>
                <w:rFonts w:ascii="PT Astra Serif" w:hAnsi="PT Astra Serif" w:cs="Times New Roman"/>
                <w:sz w:val="18"/>
                <w:szCs w:val="18"/>
              </w:rPr>
              <w:t>Интеропт</w:t>
            </w:r>
            <w:proofErr w:type="spellEnd"/>
            <w:r w:rsidRPr="00654BF9">
              <w:rPr>
                <w:rFonts w:ascii="PT Astra Serif" w:hAnsi="PT Astra Serif" w:cs="Times New Roman"/>
                <w:sz w:val="18"/>
                <w:szCs w:val="18"/>
              </w:rPr>
              <w:t>», ОАО «Томское пиво», ООО ТПК «САВА», ООО «</w:t>
            </w:r>
            <w:proofErr w:type="spellStart"/>
            <w:r w:rsidRPr="00654BF9">
              <w:rPr>
                <w:rFonts w:ascii="PT Astra Serif" w:hAnsi="PT Astra Serif" w:cs="Times New Roman"/>
                <w:sz w:val="18"/>
                <w:szCs w:val="18"/>
              </w:rPr>
              <w:t>Экофуд</w:t>
            </w:r>
            <w:proofErr w:type="spellEnd"/>
            <w:r w:rsidRPr="00654BF9">
              <w:rPr>
                <w:rFonts w:ascii="PT Astra Serif" w:hAnsi="PT Astra Serif" w:cs="Times New Roman"/>
                <w:sz w:val="18"/>
                <w:szCs w:val="18"/>
              </w:rPr>
              <w:t>», ООО «ПКП Созвездие», ООО «Эко-фабрика Сибирский кедр», ООО «Компания Эскимос», ООО «</w:t>
            </w:r>
            <w:proofErr w:type="spellStart"/>
            <w:r w:rsidRPr="00654BF9">
              <w:rPr>
                <w:rFonts w:ascii="PT Astra Serif" w:hAnsi="PT Astra Serif" w:cs="Times New Roman"/>
                <w:sz w:val="18"/>
                <w:szCs w:val="18"/>
              </w:rPr>
              <w:t>Беловодье</w:t>
            </w:r>
            <w:proofErr w:type="spellEnd"/>
            <w:r w:rsidRPr="00654BF9">
              <w:rPr>
                <w:rFonts w:ascii="PT Astra Serif" w:hAnsi="PT Astra Serif" w:cs="Times New Roman"/>
                <w:sz w:val="18"/>
                <w:szCs w:val="18"/>
              </w:rPr>
              <w:t xml:space="preserve">», ИП </w:t>
            </w:r>
            <w:proofErr w:type="spellStart"/>
            <w:r w:rsidRPr="00654BF9">
              <w:rPr>
                <w:rFonts w:ascii="PT Astra Serif" w:hAnsi="PT Astra Serif" w:cs="Times New Roman"/>
                <w:sz w:val="18"/>
                <w:szCs w:val="18"/>
              </w:rPr>
              <w:t>Левихина</w:t>
            </w:r>
            <w:proofErr w:type="spellEnd"/>
            <w:r w:rsidRPr="00654BF9">
              <w:rPr>
                <w:rFonts w:ascii="PT Astra Serif" w:hAnsi="PT Astra Serif" w:cs="Times New Roman"/>
                <w:sz w:val="18"/>
                <w:szCs w:val="18"/>
              </w:rPr>
              <w:t xml:space="preserve"> А.В. (Компания «Территория тайги»),  ООО «ТПК «Сибирские </w:t>
            </w:r>
            <w:proofErr w:type="spellStart"/>
            <w:r w:rsidRPr="00654BF9">
              <w:rPr>
                <w:rFonts w:ascii="PT Astra Serif" w:hAnsi="PT Astra Serif" w:cs="Times New Roman"/>
                <w:sz w:val="18"/>
                <w:szCs w:val="18"/>
              </w:rPr>
              <w:t>фитотехнологии</w:t>
            </w:r>
            <w:proofErr w:type="spellEnd"/>
            <w:r w:rsidRPr="00654BF9">
              <w:rPr>
                <w:rFonts w:ascii="PT Astra Serif" w:hAnsi="PT Astra Serif" w:cs="Times New Roman"/>
                <w:sz w:val="18"/>
                <w:szCs w:val="18"/>
              </w:rPr>
              <w:t>».</w:t>
            </w:r>
            <w:proofErr w:type="gramEnd"/>
          </w:p>
          <w:p w:rsidR="00085DCF" w:rsidRPr="00654BF9" w:rsidRDefault="00085DCF" w:rsidP="00085DCF">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       Индивидуально приняли участие  в выставке: </w:t>
            </w:r>
            <w:proofErr w:type="gramStart"/>
            <w:r w:rsidRPr="00654BF9">
              <w:rPr>
                <w:rFonts w:ascii="PT Astra Serif" w:hAnsi="PT Astra Serif" w:cs="Times New Roman"/>
                <w:sz w:val="18"/>
                <w:szCs w:val="18"/>
              </w:rPr>
              <w:t>ООО «Сибирский знахарь», ООО «Прайс-Т», ОАО «Сибирь», АО «Сибирская аграрная группа», ООО «Сибирская клетчатка», ООО «</w:t>
            </w:r>
            <w:proofErr w:type="spellStart"/>
            <w:r w:rsidRPr="00654BF9">
              <w:rPr>
                <w:rFonts w:ascii="PT Astra Serif" w:hAnsi="PT Astra Serif" w:cs="Times New Roman"/>
                <w:sz w:val="18"/>
                <w:szCs w:val="18"/>
              </w:rPr>
              <w:t>Кахети</w:t>
            </w:r>
            <w:proofErr w:type="spellEnd"/>
            <w:r w:rsidRPr="00654BF9">
              <w:rPr>
                <w:rFonts w:ascii="PT Astra Serif" w:hAnsi="PT Astra Serif" w:cs="Times New Roman"/>
                <w:sz w:val="18"/>
                <w:szCs w:val="18"/>
              </w:rPr>
              <w:t xml:space="preserve">», АО «Аграрная Группа </w:t>
            </w:r>
            <w:proofErr w:type="spellStart"/>
            <w:r w:rsidRPr="00654BF9">
              <w:rPr>
                <w:rFonts w:ascii="PT Astra Serif" w:hAnsi="PT Astra Serif" w:cs="Times New Roman"/>
                <w:sz w:val="18"/>
                <w:szCs w:val="18"/>
              </w:rPr>
              <w:t>Мясопереработка</w:t>
            </w:r>
            <w:proofErr w:type="spellEnd"/>
            <w:r w:rsidRPr="00654BF9">
              <w:rPr>
                <w:rFonts w:ascii="PT Astra Serif" w:hAnsi="PT Astra Serif" w:cs="Times New Roman"/>
                <w:sz w:val="18"/>
                <w:szCs w:val="18"/>
              </w:rPr>
              <w:t>», ООО ТПК «САВА».</w:t>
            </w:r>
            <w:proofErr w:type="gramEnd"/>
          </w:p>
          <w:p w:rsidR="00085DCF" w:rsidRPr="00654BF9" w:rsidRDefault="00085DCF" w:rsidP="00085DCF">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       В рамках выставки «ПРОДЭКСПО-2019» Центральной дегустационной комиссией Минсельхоза России проводился Международный конкурс «Лучший продукт»:</w:t>
            </w:r>
          </w:p>
          <w:p w:rsidR="00085DCF" w:rsidRPr="00654BF9" w:rsidRDefault="00085DCF" w:rsidP="00085DCF">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 Золотой медалью были награждены: ООО «Компания Эскимос»  - мороженое пломбир с </w:t>
            </w:r>
            <w:proofErr w:type="spellStart"/>
            <w:r w:rsidRPr="00654BF9">
              <w:rPr>
                <w:rFonts w:ascii="PT Astra Serif" w:hAnsi="PT Astra Serif" w:cs="Times New Roman"/>
                <w:sz w:val="18"/>
                <w:szCs w:val="18"/>
              </w:rPr>
              <w:t>пробиотическими</w:t>
            </w:r>
            <w:proofErr w:type="spellEnd"/>
            <w:r w:rsidRPr="00654BF9">
              <w:rPr>
                <w:rFonts w:ascii="PT Astra Serif" w:hAnsi="PT Astra Serif" w:cs="Times New Roman"/>
                <w:sz w:val="18"/>
                <w:szCs w:val="18"/>
              </w:rPr>
              <w:t xml:space="preserve"> культурами и черникой в вафельном стаканчике 15% ж. ТМ  «BIO пломбир»; ООО «</w:t>
            </w:r>
            <w:proofErr w:type="spellStart"/>
            <w:r w:rsidRPr="00654BF9">
              <w:rPr>
                <w:rFonts w:ascii="PT Astra Serif" w:hAnsi="PT Astra Serif" w:cs="Times New Roman"/>
                <w:sz w:val="18"/>
                <w:szCs w:val="18"/>
              </w:rPr>
              <w:t>Интеропт</w:t>
            </w:r>
            <w:proofErr w:type="spellEnd"/>
            <w:r w:rsidRPr="00654BF9">
              <w:rPr>
                <w:rFonts w:ascii="PT Astra Serif" w:hAnsi="PT Astra Serif" w:cs="Times New Roman"/>
                <w:sz w:val="18"/>
                <w:szCs w:val="18"/>
              </w:rPr>
              <w:t>» - мороженое  «</w:t>
            </w:r>
            <w:proofErr w:type="spellStart"/>
            <w:r w:rsidRPr="00654BF9">
              <w:rPr>
                <w:rFonts w:ascii="PT Astra Serif" w:hAnsi="PT Astra Serif" w:cs="Times New Roman"/>
                <w:sz w:val="18"/>
                <w:szCs w:val="18"/>
              </w:rPr>
              <w:t>Раффаэлино</w:t>
            </w:r>
            <w:proofErr w:type="spellEnd"/>
            <w:r w:rsidRPr="00654BF9">
              <w:rPr>
                <w:rFonts w:ascii="PT Astra Serif" w:hAnsi="PT Astra Serif" w:cs="Times New Roman"/>
                <w:sz w:val="18"/>
                <w:szCs w:val="18"/>
              </w:rPr>
              <w:t>».</w:t>
            </w:r>
          </w:p>
          <w:p w:rsidR="00085DCF" w:rsidRPr="00654BF9" w:rsidRDefault="00085DCF" w:rsidP="00085DCF">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 Серебряной медалью были награждены: ОАО «СИБИРЬ» водка «Большая медведица» (URSA MAJOR), </w:t>
            </w:r>
            <w:r w:rsidRPr="00654BF9">
              <w:rPr>
                <w:rFonts w:ascii="PT Astra Serif" w:hAnsi="PT Astra Serif" w:cs="Times New Roman"/>
                <w:sz w:val="18"/>
                <w:szCs w:val="18"/>
              </w:rPr>
              <w:lastRenderedPageBreak/>
              <w:t>водка «ЧАСТУШКА» плясовая;  ООО «</w:t>
            </w:r>
            <w:proofErr w:type="spellStart"/>
            <w:r w:rsidRPr="00654BF9">
              <w:rPr>
                <w:rFonts w:ascii="PT Astra Serif" w:hAnsi="PT Astra Serif" w:cs="Times New Roman"/>
                <w:sz w:val="18"/>
                <w:szCs w:val="18"/>
              </w:rPr>
              <w:t>Кахети</w:t>
            </w:r>
            <w:proofErr w:type="spellEnd"/>
            <w:r w:rsidRPr="00654BF9">
              <w:rPr>
                <w:rFonts w:ascii="PT Astra Serif" w:hAnsi="PT Astra Serif" w:cs="Times New Roman"/>
                <w:sz w:val="18"/>
                <w:szCs w:val="18"/>
              </w:rPr>
              <w:t xml:space="preserve">» за разработку дизайна этикетки на продукцию вино столовое полусладкое «Сибирская ягода. Клюква»; ИП </w:t>
            </w:r>
            <w:proofErr w:type="spellStart"/>
            <w:r w:rsidRPr="00654BF9">
              <w:rPr>
                <w:rFonts w:ascii="PT Astra Serif" w:hAnsi="PT Astra Serif" w:cs="Times New Roman"/>
                <w:sz w:val="18"/>
                <w:szCs w:val="18"/>
              </w:rPr>
              <w:t>Левихина</w:t>
            </w:r>
            <w:proofErr w:type="spellEnd"/>
            <w:r w:rsidRPr="00654BF9">
              <w:rPr>
                <w:rFonts w:ascii="PT Astra Serif" w:hAnsi="PT Astra Serif" w:cs="Times New Roman"/>
                <w:sz w:val="18"/>
                <w:szCs w:val="18"/>
              </w:rPr>
              <w:t xml:space="preserve"> А.В. – концентраты на основе муки и скорлупы кедрового ореха «Горячий кедр» Классический ТМ «Территория тайги»; ООО «Фабрика продуктов питания «</w:t>
            </w:r>
            <w:proofErr w:type="spellStart"/>
            <w:r w:rsidRPr="00654BF9">
              <w:rPr>
                <w:rFonts w:ascii="PT Astra Serif" w:hAnsi="PT Astra Serif" w:cs="Times New Roman"/>
                <w:sz w:val="18"/>
                <w:szCs w:val="18"/>
              </w:rPr>
              <w:t>РусЛана</w:t>
            </w:r>
            <w:proofErr w:type="spellEnd"/>
            <w:r w:rsidRPr="00654BF9">
              <w:rPr>
                <w:rFonts w:ascii="PT Astra Serif" w:hAnsi="PT Astra Serif" w:cs="Times New Roman"/>
                <w:sz w:val="18"/>
                <w:szCs w:val="18"/>
              </w:rPr>
              <w:t>»  - экстракт растительного чая из чаги (гриба березового) водорастворимый, напитки чайные «Чага чай» с добавлением экстракта растительного из чаги.</w:t>
            </w:r>
          </w:p>
          <w:p w:rsidR="00085DCF" w:rsidRPr="00654BF9" w:rsidRDefault="00085DCF" w:rsidP="00085DCF">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Бронзовой медалью были награждены: ООО «</w:t>
            </w:r>
            <w:proofErr w:type="spellStart"/>
            <w:r w:rsidRPr="00654BF9">
              <w:rPr>
                <w:rFonts w:ascii="PT Astra Serif" w:hAnsi="PT Astra Serif" w:cs="Times New Roman"/>
                <w:sz w:val="18"/>
                <w:szCs w:val="18"/>
              </w:rPr>
              <w:t>Интеропт</w:t>
            </w:r>
            <w:proofErr w:type="spellEnd"/>
            <w:r w:rsidRPr="00654BF9">
              <w:rPr>
                <w:rFonts w:ascii="PT Astra Serif" w:hAnsi="PT Astra Serif" w:cs="Times New Roman"/>
                <w:sz w:val="18"/>
                <w:szCs w:val="18"/>
              </w:rPr>
              <w:t xml:space="preserve">»  - </w:t>
            </w:r>
            <w:proofErr w:type="spellStart"/>
            <w:r w:rsidRPr="00654BF9">
              <w:rPr>
                <w:rFonts w:ascii="PT Astra Serif" w:hAnsi="PT Astra Serif" w:cs="Times New Roman"/>
                <w:sz w:val="18"/>
                <w:szCs w:val="18"/>
              </w:rPr>
              <w:t>сорбет</w:t>
            </w:r>
            <w:proofErr w:type="spellEnd"/>
            <w:r w:rsidRPr="00654BF9">
              <w:rPr>
                <w:rFonts w:ascii="PT Astra Serif" w:hAnsi="PT Astra Serif" w:cs="Times New Roman"/>
                <w:sz w:val="18"/>
                <w:szCs w:val="18"/>
              </w:rPr>
              <w:t xml:space="preserve"> «</w:t>
            </w:r>
            <w:proofErr w:type="gramStart"/>
            <w:r w:rsidRPr="00654BF9">
              <w:rPr>
                <w:rFonts w:ascii="PT Astra Serif" w:hAnsi="PT Astra Serif" w:cs="Times New Roman"/>
                <w:sz w:val="18"/>
                <w:szCs w:val="18"/>
              </w:rPr>
              <w:t>Лимонный</w:t>
            </w:r>
            <w:proofErr w:type="gramEnd"/>
            <w:r w:rsidRPr="00654BF9">
              <w:rPr>
                <w:rFonts w:ascii="PT Astra Serif" w:hAnsi="PT Astra Serif" w:cs="Times New Roman"/>
                <w:sz w:val="18"/>
                <w:szCs w:val="18"/>
              </w:rPr>
              <w:t xml:space="preserve"> </w:t>
            </w:r>
            <w:proofErr w:type="spellStart"/>
            <w:r w:rsidRPr="00654BF9">
              <w:rPr>
                <w:rFonts w:ascii="PT Astra Serif" w:hAnsi="PT Astra Serif" w:cs="Times New Roman"/>
                <w:sz w:val="18"/>
                <w:szCs w:val="18"/>
              </w:rPr>
              <w:t>флан</w:t>
            </w:r>
            <w:proofErr w:type="spellEnd"/>
            <w:r w:rsidRPr="00654BF9">
              <w:rPr>
                <w:rFonts w:ascii="PT Astra Serif" w:hAnsi="PT Astra Serif" w:cs="Times New Roman"/>
                <w:sz w:val="18"/>
                <w:szCs w:val="18"/>
              </w:rPr>
              <w:t>» (</w:t>
            </w:r>
            <w:proofErr w:type="spellStart"/>
            <w:r w:rsidRPr="00654BF9">
              <w:rPr>
                <w:rFonts w:ascii="PT Astra Serif" w:hAnsi="PT Astra Serif" w:cs="Times New Roman"/>
                <w:sz w:val="18"/>
                <w:szCs w:val="18"/>
              </w:rPr>
              <w:t>Гелакси</w:t>
            </w:r>
            <w:proofErr w:type="spellEnd"/>
            <w:r w:rsidRPr="00654BF9">
              <w:rPr>
                <w:rFonts w:ascii="PT Astra Serif" w:hAnsi="PT Astra Serif" w:cs="Times New Roman"/>
                <w:sz w:val="18"/>
                <w:szCs w:val="18"/>
              </w:rPr>
              <w:t>); ООО «</w:t>
            </w:r>
            <w:proofErr w:type="spellStart"/>
            <w:r w:rsidRPr="00654BF9">
              <w:rPr>
                <w:rFonts w:ascii="PT Astra Serif" w:hAnsi="PT Astra Serif" w:cs="Times New Roman"/>
                <w:sz w:val="18"/>
                <w:szCs w:val="18"/>
              </w:rPr>
              <w:t>Кахети</w:t>
            </w:r>
            <w:proofErr w:type="spellEnd"/>
            <w:r w:rsidRPr="00654BF9">
              <w:rPr>
                <w:rFonts w:ascii="PT Astra Serif" w:hAnsi="PT Astra Serif" w:cs="Times New Roman"/>
                <w:sz w:val="18"/>
                <w:szCs w:val="18"/>
              </w:rPr>
              <w:t xml:space="preserve">» - вина фруктовые столовые полусладкие «Сибирская ягода. Черная смородина», «Сибирская ягода. Жимолость»; ООО ТПК «САВА» </w:t>
            </w:r>
            <w:proofErr w:type="gramStart"/>
            <w:r w:rsidRPr="00654BF9">
              <w:rPr>
                <w:rFonts w:ascii="PT Astra Serif" w:hAnsi="PT Astra Serif" w:cs="Times New Roman"/>
                <w:sz w:val="18"/>
                <w:szCs w:val="18"/>
              </w:rPr>
              <w:t>-п</w:t>
            </w:r>
            <w:proofErr w:type="gramEnd"/>
            <w:r w:rsidRPr="00654BF9">
              <w:rPr>
                <w:rFonts w:ascii="PT Astra Serif" w:hAnsi="PT Astra Serif" w:cs="Times New Roman"/>
                <w:sz w:val="18"/>
                <w:szCs w:val="18"/>
              </w:rPr>
              <w:t>олуфабрикаты ТМ «САВА»: начинка «Кедровое сгущенное молочко», наполнитель «</w:t>
            </w:r>
            <w:proofErr w:type="spellStart"/>
            <w:r w:rsidRPr="00654BF9">
              <w:rPr>
                <w:rFonts w:ascii="PT Astra Serif" w:hAnsi="PT Astra Serif" w:cs="Times New Roman"/>
                <w:sz w:val="18"/>
                <w:szCs w:val="18"/>
              </w:rPr>
              <w:t>Панакотта</w:t>
            </w:r>
            <w:proofErr w:type="spellEnd"/>
            <w:r w:rsidRPr="00654BF9">
              <w:rPr>
                <w:rFonts w:ascii="PT Astra Serif" w:hAnsi="PT Astra Serif" w:cs="Times New Roman"/>
                <w:sz w:val="18"/>
                <w:szCs w:val="18"/>
              </w:rPr>
              <w:t>» облепиховая, начинка «Варенка» с кедровыми орешками, облепиха сушеная в виноградном  сиропе ТМ «</w:t>
            </w:r>
            <w:proofErr w:type="spellStart"/>
            <w:r w:rsidRPr="00654BF9">
              <w:rPr>
                <w:rFonts w:ascii="PT Astra Serif" w:hAnsi="PT Astra Serif" w:cs="Times New Roman"/>
                <w:sz w:val="18"/>
                <w:szCs w:val="18"/>
              </w:rPr>
              <w:t>BIONergy</w:t>
            </w:r>
            <w:proofErr w:type="spellEnd"/>
            <w:r w:rsidRPr="00654BF9">
              <w:rPr>
                <w:rFonts w:ascii="PT Astra Serif" w:hAnsi="PT Astra Serif" w:cs="Times New Roman"/>
                <w:sz w:val="18"/>
                <w:szCs w:val="18"/>
              </w:rPr>
              <w:t>», соус брусничный с грушей и чили ТМ «Сибирская ягода».</w:t>
            </w:r>
          </w:p>
          <w:p w:rsidR="00085DCF" w:rsidRPr="00654BF9" w:rsidRDefault="00085DCF" w:rsidP="00085DCF">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         ООО «</w:t>
            </w:r>
            <w:proofErr w:type="spellStart"/>
            <w:r w:rsidRPr="00654BF9">
              <w:rPr>
                <w:rFonts w:ascii="PT Astra Serif" w:hAnsi="PT Astra Serif" w:cs="Times New Roman"/>
                <w:sz w:val="18"/>
                <w:szCs w:val="18"/>
              </w:rPr>
              <w:t>Кахети</w:t>
            </w:r>
            <w:proofErr w:type="spellEnd"/>
            <w:r w:rsidRPr="00654BF9">
              <w:rPr>
                <w:rFonts w:ascii="PT Astra Serif" w:hAnsi="PT Astra Serif" w:cs="Times New Roman"/>
                <w:sz w:val="18"/>
                <w:szCs w:val="18"/>
              </w:rPr>
              <w:t>» отмечено также почетным призом вышеуказанного конкурса за вино фруктовое столовое полусладкое «Жимолость».</w:t>
            </w:r>
          </w:p>
          <w:p w:rsidR="00085DCF" w:rsidRPr="00654BF9" w:rsidRDefault="00085DCF" w:rsidP="00085DCF">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          В конкурсе «Инновационный продукт» </w:t>
            </w:r>
            <w:proofErr w:type="gramStart"/>
            <w:r w:rsidRPr="00654BF9">
              <w:rPr>
                <w:rFonts w:ascii="PT Astra Serif" w:hAnsi="PT Astra Serif" w:cs="Times New Roman"/>
                <w:sz w:val="18"/>
                <w:szCs w:val="18"/>
              </w:rPr>
              <w:t>награждены</w:t>
            </w:r>
            <w:proofErr w:type="gramEnd"/>
            <w:r w:rsidRPr="00654BF9">
              <w:rPr>
                <w:rFonts w:ascii="PT Astra Serif" w:hAnsi="PT Astra Serif" w:cs="Times New Roman"/>
                <w:sz w:val="18"/>
                <w:szCs w:val="18"/>
              </w:rPr>
              <w:t xml:space="preserve"> золотой звездой: ООО «</w:t>
            </w:r>
            <w:proofErr w:type="spellStart"/>
            <w:r w:rsidRPr="00654BF9">
              <w:rPr>
                <w:rFonts w:ascii="PT Astra Serif" w:hAnsi="PT Astra Serif" w:cs="Times New Roman"/>
                <w:sz w:val="18"/>
                <w:szCs w:val="18"/>
              </w:rPr>
              <w:t>Кахети</w:t>
            </w:r>
            <w:proofErr w:type="spellEnd"/>
            <w:r w:rsidRPr="00654BF9">
              <w:rPr>
                <w:rFonts w:ascii="PT Astra Serif" w:hAnsi="PT Astra Serif" w:cs="Times New Roman"/>
                <w:sz w:val="18"/>
                <w:szCs w:val="18"/>
              </w:rPr>
              <w:t xml:space="preserve">» - вино фруктовое столовое полусладкое «Жимолость»; ООО «Компания Эскимос» - мороженое пломбир с </w:t>
            </w:r>
            <w:proofErr w:type="spellStart"/>
            <w:r w:rsidRPr="00654BF9">
              <w:rPr>
                <w:rFonts w:ascii="PT Astra Serif" w:hAnsi="PT Astra Serif" w:cs="Times New Roman"/>
                <w:sz w:val="18"/>
                <w:szCs w:val="18"/>
              </w:rPr>
              <w:t>пробиотическими</w:t>
            </w:r>
            <w:proofErr w:type="spellEnd"/>
            <w:r w:rsidRPr="00654BF9">
              <w:rPr>
                <w:rFonts w:ascii="PT Astra Serif" w:hAnsi="PT Astra Serif" w:cs="Times New Roman"/>
                <w:sz w:val="18"/>
                <w:szCs w:val="18"/>
              </w:rPr>
              <w:t xml:space="preserve"> культурами и черникой в вафельном стаканчике 15% ж. ТМ  «BIO пломбир»;   ООО ТПК «САВА» - напиток безалкогольный «Кедровое молочко» </w:t>
            </w:r>
            <w:proofErr w:type="spellStart"/>
            <w:r w:rsidRPr="00654BF9">
              <w:rPr>
                <w:rFonts w:ascii="PT Astra Serif" w:hAnsi="PT Astra Serif" w:cs="Times New Roman"/>
                <w:sz w:val="18"/>
                <w:szCs w:val="18"/>
              </w:rPr>
              <w:t>Light</w:t>
            </w:r>
            <w:proofErr w:type="spellEnd"/>
            <w:r w:rsidRPr="00654BF9">
              <w:rPr>
                <w:rFonts w:ascii="PT Astra Serif" w:hAnsi="PT Astra Serif" w:cs="Times New Roman"/>
                <w:sz w:val="18"/>
                <w:szCs w:val="18"/>
              </w:rPr>
              <w:t>; ООО «</w:t>
            </w:r>
            <w:proofErr w:type="spellStart"/>
            <w:r w:rsidRPr="00654BF9">
              <w:rPr>
                <w:rFonts w:ascii="PT Astra Serif" w:hAnsi="PT Astra Serif" w:cs="Times New Roman"/>
                <w:sz w:val="18"/>
                <w:szCs w:val="18"/>
              </w:rPr>
              <w:t>Беловодье</w:t>
            </w:r>
            <w:proofErr w:type="spellEnd"/>
            <w:r w:rsidRPr="00654BF9">
              <w:rPr>
                <w:rFonts w:ascii="PT Astra Serif" w:hAnsi="PT Astra Serif" w:cs="Times New Roman"/>
                <w:sz w:val="18"/>
                <w:szCs w:val="18"/>
              </w:rPr>
              <w:t>» - варенье ТМ «</w:t>
            </w:r>
            <w:proofErr w:type="spellStart"/>
            <w:r w:rsidRPr="00654BF9">
              <w:rPr>
                <w:rFonts w:ascii="PT Astra Serif" w:hAnsi="PT Astra Serif" w:cs="Times New Roman"/>
                <w:sz w:val="18"/>
                <w:szCs w:val="18"/>
              </w:rPr>
              <w:t>ДикоМаркет</w:t>
            </w:r>
            <w:proofErr w:type="spellEnd"/>
            <w:r w:rsidRPr="00654BF9">
              <w:rPr>
                <w:rFonts w:ascii="PT Astra Serif" w:hAnsi="PT Astra Serif" w:cs="Times New Roman"/>
                <w:sz w:val="18"/>
                <w:szCs w:val="18"/>
              </w:rPr>
              <w:t>»: из облепихи, из калины, из клюквы;</w:t>
            </w:r>
          </w:p>
          <w:p w:rsidR="00085DCF" w:rsidRPr="00654BF9" w:rsidRDefault="00085DCF" w:rsidP="00085DCF">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         В конкурсе «За высокие потребительские свойства товара» дипломами 1-ой степени и золотыми медалями награждены: ООО «</w:t>
            </w:r>
            <w:proofErr w:type="gramStart"/>
            <w:r w:rsidRPr="00654BF9">
              <w:rPr>
                <w:rFonts w:ascii="PT Astra Serif" w:hAnsi="PT Astra Serif" w:cs="Times New Roman"/>
                <w:sz w:val="18"/>
                <w:szCs w:val="18"/>
              </w:rPr>
              <w:t>Сибирский</w:t>
            </w:r>
            <w:proofErr w:type="gramEnd"/>
            <w:r w:rsidRPr="00654BF9">
              <w:rPr>
                <w:rFonts w:ascii="PT Astra Serif" w:hAnsi="PT Astra Serif" w:cs="Times New Roman"/>
                <w:sz w:val="18"/>
                <w:szCs w:val="18"/>
              </w:rPr>
              <w:t xml:space="preserve"> </w:t>
            </w:r>
            <w:proofErr w:type="spellStart"/>
            <w:r w:rsidRPr="00654BF9">
              <w:rPr>
                <w:rFonts w:ascii="PT Astra Serif" w:hAnsi="PT Astra Serif" w:cs="Times New Roman"/>
                <w:sz w:val="18"/>
                <w:szCs w:val="18"/>
              </w:rPr>
              <w:t>формаджио</w:t>
            </w:r>
            <w:proofErr w:type="spellEnd"/>
            <w:r w:rsidRPr="00654BF9">
              <w:rPr>
                <w:rFonts w:ascii="PT Astra Serif" w:hAnsi="PT Astra Serif" w:cs="Times New Roman"/>
                <w:sz w:val="18"/>
                <w:szCs w:val="18"/>
              </w:rPr>
              <w:t>» - сыры «Сибирская коза» и «</w:t>
            </w:r>
            <w:proofErr w:type="spellStart"/>
            <w:r w:rsidRPr="00654BF9">
              <w:rPr>
                <w:rFonts w:ascii="PT Astra Serif" w:hAnsi="PT Astra Serif" w:cs="Times New Roman"/>
                <w:sz w:val="18"/>
                <w:szCs w:val="18"/>
              </w:rPr>
              <w:t>Качотта</w:t>
            </w:r>
            <w:proofErr w:type="spellEnd"/>
            <w:r w:rsidRPr="00654BF9">
              <w:rPr>
                <w:rFonts w:ascii="PT Astra Serif" w:hAnsi="PT Astra Serif" w:cs="Times New Roman"/>
                <w:sz w:val="18"/>
                <w:szCs w:val="18"/>
              </w:rPr>
              <w:t xml:space="preserve"> классическая из козьего молока»; ООО ПКП «Созвездие» - печенье с кунжутом, семенами подсолнуха и льна.</w:t>
            </w:r>
          </w:p>
          <w:p w:rsidR="00085DCF" w:rsidRPr="00654BF9" w:rsidRDefault="00085DCF" w:rsidP="00085DCF">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          За превосходное качество награждено золотой медалью на XXI дегустационном конкурсе пиво светлое пшеничное «</w:t>
            </w:r>
            <w:proofErr w:type="spellStart"/>
            <w:r w:rsidRPr="00654BF9">
              <w:rPr>
                <w:rFonts w:ascii="PT Astra Serif" w:hAnsi="PT Astra Serif" w:cs="Times New Roman"/>
                <w:sz w:val="18"/>
                <w:szCs w:val="18"/>
              </w:rPr>
              <w:t>Харвестер</w:t>
            </w:r>
            <w:proofErr w:type="spellEnd"/>
            <w:r w:rsidRPr="00654BF9">
              <w:rPr>
                <w:rFonts w:ascii="PT Astra Serif" w:hAnsi="PT Astra Serif" w:cs="Times New Roman"/>
                <w:sz w:val="18"/>
                <w:szCs w:val="18"/>
              </w:rPr>
              <w:t>» (</w:t>
            </w:r>
            <w:proofErr w:type="spellStart"/>
            <w:r w:rsidRPr="00654BF9">
              <w:rPr>
                <w:rFonts w:ascii="PT Astra Serif" w:hAnsi="PT Astra Serif" w:cs="Times New Roman"/>
                <w:sz w:val="18"/>
                <w:szCs w:val="18"/>
              </w:rPr>
              <w:t>Harvester</w:t>
            </w:r>
            <w:proofErr w:type="spellEnd"/>
            <w:r w:rsidRPr="00654BF9">
              <w:rPr>
                <w:rFonts w:ascii="PT Astra Serif" w:hAnsi="PT Astra Serif" w:cs="Times New Roman"/>
                <w:sz w:val="18"/>
                <w:szCs w:val="18"/>
              </w:rPr>
              <w:t xml:space="preserve">) ОАО «Томское пиво». </w:t>
            </w:r>
          </w:p>
          <w:p w:rsidR="00085DCF" w:rsidRPr="00654BF9" w:rsidRDefault="00085DCF" w:rsidP="00085DCF">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         Дипломами конкурса «Выбор сетей» награжден</w:t>
            </w:r>
            <w:proofErr w:type="gramStart"/>
            <w:r w:rsidRPr="00654BF9">
              <w:rPr>
                <w:rFonts w:ascii="PT Astra Serif" w:hAnsi="PT Astra Serif" w:cs="Times New Roman"/>
                <w:sz w:val="18"/>
                <w:szCs w:val="18"/>
              </w:rPr>
              <w:t>о ООО</w:t>
            </w:r>
            <w:proofErr w:type="gramEnd"/>
            <w:r w:rsidRPr="00654BF9">
              <w:rPr>
                <w:rFonts w:ascii="PT Astra Serif" w:hAnsi="PT Astra Serif" w:cs="Times New Roman"/>
                <w:sz w:val="18"/>
                <w:szCs w:val="18"/>
              </w:rPr>
              <w:t xml:space="preserve"> «</w:t>
            </w:r>
            <w:proofErr w:type="spellStart"/>
            <w:r w:rsidRPr="00654BF9">
              <w:rPr>
                <w:rFonts w:ascii="PT Astra Serif" w:hAnsi="PT Astra Serif" w:cs="Times New Roman"/>
                <w:sz w:val="18"/>
                <w:szCs w:val="18"/>
              </w:rPr>
              <w:t>Кахети</w:t>
            </w:r>
            <w:proofErr w:type="spellEnd"/>
            <w:r w:rsidRPr="00654BF9">
              <w:rPr>
                <w:rFonts w:ascii="PT Astra Serif" w:hAnsi="PT Astra Serif" w:cs="Times New Roman"/>
                <w:sz w:val="18"/>
                <w:szCs w:val="18"/>
              </w:rPr>
              <w:t>» за вино столовое полусладкое «Сибирская ягода. Клюква», вино столовое полусладкое «Сибирская ягода. Жимолость».</w:t>
            </w:r>
          </w:p>
          <w:p w:rsidR="00085DCF" w:rsidRPr="00654BF9" w:rsidRDefault="00085DCF" w:rsidP="00085DCF">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lastRenderedPageBreak/>
              <w:t xml:space="preserve">         Генеральный директор ООО ТПК «САВА» награжден дипломом и почетной медалью «За вклад в развитие пищевой промышленности».</w:t>
            </w:r>
          </w:p>
          <w:p w:rsidR="00085DCF" w:rsidRPr="00654BF9" w:rsidRDefault="00085DCF" w:rsidP="00085DCF">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         Каждым предприятием проведено более 250 переговоров, реальных, принятых к рассмотрению, более 100 предложений. В настоящее время работа с полученными контактами продолжается в целях заключения контрактов, некоторыми компаниями запланировано расширение производственных мощностей. </w:t>
            </w:r>
          </w:p>
          <w:p w:rsidR="00085DCF" w:rsidRPr="00654BF9" w:rsidRDefault="00085DCF" w:rsidP="00085DCF">
            <w:pPr>
              <w:tabs>
                <w:tab w:val="left" w:pos="709"/>
              </w:tabs>
              <w:spacing w:after="0" w:line="240" w:lineRule="auto"/>
              <w:jc w:val="both"/>
              <w:rPr>
                <w:rFonts w:ascii="PT Astra Serif" w:hAnsi="PT Astra Serif" w:cs="Times New Roman"/>
                <w:sz w:val="18"/>
                <w:szCs w:val="18"/>
              </w:rPr>
            </w:pPr>
          </w:p>
          <w:p w:rsidR="00085DCF" w:rsidRPr="00654BF9" w:rsidRDefault="00085DCF" w:rsidP="00085DCF">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2. В целях установления сотрудничества производителей ремесленных сыров и предприятий общественного питания в феврале </w:t>
            </w:r>
            <w:r w:rsidR="00D304AA" w:rsidRPr="00654BF9">
              <w:rPr>
                <w:rFonts w:ascii="PT Astra Serif" w:hAnsi="PT Astra Serif" w:cs="Times New Roman"/>
                <w:sz w:val="18"/>
                <w:szCs w:val="18"/>
              </w:rPr>
              <w:t xml:space="preserve">2019 </w:t>
            </w:r>
            <w:r w:rsidRPr="00654BF9">
              <w:rPr>
                <w:rFonts w:ascii="PT Astra Serif" w:hAnsi="PT Astra Serif" w:cs="Times New Roman"/>
                <w:sz w:val="18"/>
                <w:szCs w:val="18"/>
              </w:rPr>
              <w:t xml:space="preserve">года прошел круглый стол-презентация производителей томских ремесленных сыров для представителей ресторанной индустрии. В мероприятии приняли участие 4 местных предприятия, выпускающих сыры - ООО «Сибирский </w:t>
            </w:r>
            <w:proofErr w:type="spellStart"/>
            <w:r w:rsidRPr="00654BF9">
              <w:rPr>
                <w:rFonts w:ascii="PT Astra Serif" w:hAnsi="PT Astra Serif" w:cs="Times New Roman"/>
                <w:sz w:val="18"/>
                <w:szCs w:val="18"/>
              </w:rPr>
              <w:t>Формаджио</w:t>
            </w:r>
            <w:proofErr w:type="spellEnd"/>
            <w:r w:rsidRPr="00654BF9">
              <w:rPr>
                <w:rFonts w:ascii="PT Astra Serif" w:hAnsi="PT Astra Serif" w:cs="Times New Roman"/>
                <w:sz w:val="18"/>
                <w:szCs w:val="18"/>
              </w:rPr>
              <w:t>», «</w:t>
            </w:r>
            <w:proofErr w:type="spellStart"/>
            <w:r w:rsidRPr="00654BF9">
              <w:rPr>
                <w:rFonts w:ascii="PT Astra Serif" w:hAnsi="PT Astra Serif" w:cs="Times New Roman"/>
                <w:sz w:val="18"/>
                <w:szCs w:val="18"/>
              </w:rPr>
              <w:t>Светочь</w:t>
            </w:r>
            <w:proofErr w:type="gramStart"/>
            <w:r w:rsidRPr="00654BF9">
              <w:rPr>
                <w:rFonts w:ascii="PT Astra Serif" w:hAnsi="PT Astra Serif" w:cs="Times New Roman"/>
                <w:sz w:val="18"/>
                <w:szCs w:val="18"/>
              </w:rPr>
              <w:t>&amp;К</w:t>
            </w:r>
            <w:proofErr w:type="spellEnd"/>
            <w:proofErr w:type="gramEnd"/>
            <w:r w:rsidRPr="00654BF9">
              <w:rPr>
                <w:rFonts w:ascii="Times New Roman" w:hAnsi="Times New Roman" w:cs="Times New Roman"/>
                <w:sz w:val="18"/>
                <w:szCs w:val="18"/>
              </w:rPr>
              <w:t>ᵒ</w:t>
            </w:r>
            <w:r w:rsidRPr="00654BF9">
              <w:rPr>
                <w:rFonts w:ascii="PT Astra Serif" w:hAnsi="PT Astra Serif" w:cs="Times New Roman"/>
                <w:sz w:val="18"/>
                <w:szCs w:val="18"/>
              </w:rPr>
              <w:t xml:space="preserve">» (ИП </w:t>
            </w:r>
            <w:proofErr w:type="spellStart"/>
            <w:r w:rsidRPr="00654BF9">
              <w:rPr>
                <w:rFonts w:ascii="PT Astra Serif" w:hAnsi="PT Astra Serif" w:cs="Times New Roman"/>
                <w:sz w:val="18"/>
                <w:szCs w:val="18"/>
              </w:rPr>
              <w:t>Хандогина</w:t>
            </w:r>
            <w:proofErr w:type="spellEnd"/>
            <w:r w:rsidRPr="00654BF9">
              <w:rPr>
                <w:rFonts w:ascii="PT Astra Serif" w:hAnsi="PT Astra Serif" w:cs="Times New Roman"/>
                <w:sz w:val="18"/>
                <w:szCs w:val="18"/>
              </w:rPr>
              <w:t xml:space="preserve"> С.С.), сыроварня «Вкус Сыра» (ИП Фокин К. В., ИП </w:t>
            </w:r>
            <w:proofErr w:type="spellStart"/>
            <w:r w:rsidRPr="00654BF9">
              <w:rPr>
                <w:rFonts w:ascii="PT Astra Serif" w:hAnsi="PT Astra Serif" w:cs="Times New Roman"/>
                <w:sz w:val="18"/>
                <w:szCs w:val="18"/>
              </w:rPr>
              <w:t>Большанин</w:t>
            </w:r>
            <w:proofErr w:type="spellEnd"/>
            <w:r w:rsidRPr="00654BF9">
              <w:rPr>
                <w:rFonts w:ascii="PT Astra Serif" w:hAnsi="PT Astra Serif" w:cs="Times New Roman"/>
                <w:sz w:val="18"/>
                <w:szCs w:val="18"/>
              </w:rPr>
              <w:t xml:space="preserve"> В.И. и 15 представителей кафе и ресторанов Томска и Северска. В ходе мероприятия участники обсудили вопросы востребованности разных видов сыра в заведениях питания, технологии изготовления и качество представленных видов сыра, перспективы потребления сыров в кафе и ресторанах, а также варианты сотрудничества. </w:t>
            </w:r>
          </w:p>
          <w:p w:rsidR="00085DCF" w:rsidRPr="00654BF9" w:rsidRDefault="00085DCF" w:rsidP="00085DCF">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3. В целях насыщения потребительского рынка сельскохозяйственными товарами, продвижения местной продукции на продовольственные рынки области 9 марта состоялась областная розничная ярмарка «Масленица 2019» на территории Томского областного рынка (АО «</w:t>
            </w:r>
            <w:proofErr w:type="spellStart"/>
            <w:r w:rsidRPr="00654BF9">
              <w:rPr>
                <w:rFonts w:ascii="PT Astra Serif" w:hAnsi="PT Astra Serif" w:cs="Times New Roman"/>
                <w:sz w:val="18"/>
                <w:szCs w:val="18"/>
              </w:rPr>
              <w:t>ТомскАгроИнвест</w:t>
            </w:r>
            <w:proofErr w:type="spellEnd"/>
            <w:r w:rsidRPr="00654BF9">
              <w:rPr>
                <w:rFonts w:ascii="PT Astra Serif" w:hAnsi="PT Astra Serif" w:cs="Times New Roman"/>
                <w:sz w:val="18"/>
                <w:szCs w:val="18"/>
              </w:rPr>
              <w:t xml:space="preserve">). </w:t>
            </w:r>
          </w:p>
          <w:p w:rsidR="00085DCF" w:rsidRPr="00654BF9" w:rsidRDefault="00085DCF" w:rsidP="00085DCF">
            <w:pPr>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На ярмарке было организовано 100 торговых мест, приняли участие порядка 100 хозяйствующих субъектов из 10 муниципальных образований: </w:t>
            </w:r>
            <w:proofErr w:type="spellStart"/>
            <w:r w:rsidRPr="00654BF9">
              <w:rPr>
                <w:rFonts w:ascii="PT Astra Serif" w:hAnsi="PT Astra Serif" w:cs="Times New Roman"/>
                <w:sz w:val="18"/>
                <w:szCs w:val="18"/>
              </w:rPr>
              <w:t>Асиновс</w:t>
            </w:r>
            <w:r w:rsidR="00D304AA" w:rsidRPr="00654BF9">
              <w:rPr>
                <w:rFonts w:ascii="PT Astra Serif" w:hAnsi="PT Astra Serif" w:cs="Times New Roman"/>
                <w:sz w:val="18"/>
                <w:szCs w:val="18"/>
              </w:rPr>
              <w:t>кий</w:t>
            </w:r>
            <w:proofErr w:type="spellEnd"/>
            <w:r w:rsidR="00D304AA" w:rsidRPr="00654BF9">
              <w:rPr>
                <w:rFonts w:ascii="PT Astra Serif" w:hAnsi="PT Astra Serif" w:cs="Times New Roman"/>
                <w:sz w:val="18"/>
                <w:szCs w:val="18"/>
              </w:rPr>
              <w:t xml:space="preserve">, </w:t>
            </w:r>
            <w:proofErr w:type="spellStart"/>
            <w:r w:rsidR="00D304AA" w:rsidRPr="00654BF9">
              <w:rPr>
                <w:rFonts w:ascii="PT Astra Serif" w:hAnsi="PT Astra Serif" w:cs="Times New Roman"/>
                <w:sz w:val="18"/>
                <w:szCs w:val="18"/>
              </w:rPr>
              <w:t>Бакчарский</w:t>
            </w:r>
            <w:proofErr w:type="spellEnd"/>
            <w:r w:rsidR="00D304AA" w:rsidRPr="00654BF9">
              <w:rPr>
                <w:rFonts w:ascii="PT Astra Serif" w:hAnsi="PT Astra Serif" w:cs="Times New Roman"/>
                <w:sz w:val="18"/>
                <w:szCs w:val="18"/>
              </w:rPr>
              <w:t xml:space="preserve">, </w:t>
            </w:r>
            <w:proofErr w:type="spellStart"/>
            <w:r w:rsidR="00D304AA" w:rsidRPr="00654BF9">
              <w:rPr>
                <w:rFonts w:ascii="PT Astra Serif" w:hAnsi="PT Astra Serif" w:cs="Times New Roman"/>
                <w:sz w:val="18"/>
                <w:szCs w:val="18"/>
              </w:rPr>
              <w:t>Зырянскй</w:t>
            </w:r>
            <w:proofErr w:type="spellEnd"/>
            <w:r w:rsidR="00D304AA" w:rsidRPr="00654BF9">
              <w:rPr>
                <w:rFonts w:ascii="PT Astra Serif" w:hAnsi="PT Astra Serif" w:cs="Times New Roman"/>
                <w:sz w:val="18"/>
                <w:szCs w:val="18"/>
              </w:rPr>
              <w:t xml:space="preserve">, </w:t>
            </w:r>
            <w:proofErr w:type="spellStart"/>
            <w:r w:rsidR="00D304AA" w:rsidRPr="00654BF9">
              <w:rPr>
                <w:rFonts w:ascii="PT Astra Serif" w:hAnsi="PT Astra Serif" w:cs="Times New Roman"/>
                <w:sz w:val="18"/>
                <w:szCs w:val="18"/>
              </w:rPr>
              <w:t>Кривош</w:t>
            </w:r>
            <w:r w:rsidRPr="00654BF9">
              <w:rPr>
                <w:rFonts w:ascii="PT Astra Serif" w:hAnsi="PT Astra Serif" w:cs="Times New Roman"/>
                <w:sz w:val="18"/>
                <w:szCs w:val="18"/>
              </w:rPr>
              <w:t>еинский</w:t>
            </w:r>
            <w:proofErr w:type="spellEnd"/>
            <w:r w:rsidRPr="00654BF9">
              <w:rPr>
                <w:rFonts w:ascii="PT Astra Serif" w:hAnsi="PT Astra Serif" w:cs="Times New Roman"/>
                <w:sz w:val="18"/>
                <w:szCs w:val="18"/>
              </w:rPr>
              <w:t xml:space="preserve">, </w:t>
            </w:r>
            <w:proofErr w:type="spellStart"/>
            <w:r w:rsidRPr="00654BF9">
              <w:rPr>
                <w:rFonts w:ascii="PT Astra Serif" w:hAnsi="PT Astra Serif" w:cs="Times New Roman"/>
                <w:sz w:val="18"/>
                <w:szCs w:val="18"/>
              </w:rPr>
              <w:t>Кожевниковский</w:t>
            </w:r>
            <w:proofErr w:type="spellEnd"/>
            <w:r w:rsidRPr="00654BF9">
              <w:rPr>
                <w:rFonts w:ascii="PT Astra Serif" w:hAnsi="PT Astra Serif" w:cs="Times New Roman"/>
                <w:sz w:val="18"/>
                <w:szCs w:val="18"/>
              </w:rPr>
              <w:t xml:space="preserve">, </w:t>
            </w:r>
            <w:proofErr w:type="spellStart"/>
            <w:r w:rsidRPr="00654BF9">
              <w:rPr>
                <w:rFonts w:ascii="PT Astra Serif" w:hAnsi="PT Astra Serif" w:cs="Times New Roman"/>
                <w:sz w:val="18"/>
                <w:szCs w:val="18"/>
              </w:rPr>
              <w:t>Колпашевский</w:t>
            </w:r>
            <w:proofErr w:type="spellEnd"/>
            <w:r w:rsidRPr="00654BF9">
              <w:rPr>
                <w:rFonts w:ascii="PT Astra Serif" w:hAnsi="PT Astra Serif" w:cs="Times New Roman"/>
                <w:sz w:val="18"/>
                <w:szCs w:val="18"/>
              </w:rPr>
              <w:t xml:space="preserve">, </w:t>
            </w:r>
            <w:proofErr w:type="spellStart"/>
            <w:r w:rsidRPr="00654BF9">
              <w:rPr>
                <w:rFonts w:ascii="PT Astra Serif" w:hAnsi="PT Astra Serif" w:cs="Times New Roman"/>
                <w:sz w:val="18"/>
                <w:szCs w:val="18"/>
              </w:rPr>
              <w:t>Молчановский</w:t>
            </w:r>
            <w:proofErr w:type="spellEnd"/>
            <w:r w:rsidRPr="00654BF9">
              <w:rPr>
                <w:rFonts w:ascii="PT Astra Serif" w:hAnsi="PT Astra Serif" w:cs="Times New Roman"/>
                <w:sz w:val="18"/>
                <w:szCs w:val="18"/>
              </w:rPr>
              <w:t xml:space="preserve">, Первомайский, Томский, </w:t>
            </w:r>
            <w:proofErr w:type="spellStart"/>
            <w:r w:rsidRPr="00654BF9">
              <w:rPr>
                <w:rFonts w:ascii="PT Astra Serif" w:hAnsi="PT Astra Serif" w:cs="Times New Roman"/>
                <w:sz w:val="18"/>
                <w:szCs w:val="18"/>
              </w:rPr>
              <w:t>Шегарский</w:t>
            </w:r>
            <w:proofErr w:type="spellEnd"/>
            <w:r w:rsidRPr="00654BF9">
              <w:rPr>
                <w:rFonts w:ascii="PT Astra Serif" w:hAnsi="PT Astra Serif" w:cs="Times New Roman"/>
                <w:sz w:val="18"/>
                <w:szCs w:val="18"/>
              </w:rPr>
              <w:t xml:space="preserve"> районы , в также  </w:t>
            </w:r>
            <w:proofErr w:type="spellStart"/>
            <w:r w:rsidRPr="00654BF9">
              <w:rPr>
                <w:rFonts w:ascii="PT Astra Serif" w:hAnsi="PT Astra Serif" w:cs="Times New Roman"/>
                <w:sz w:val="18"/>
                <w:szCs w:val="18"/>
              </w:rPr>
              <w:t>г</w:t>
            </w:r>
            <w:proofErr w:type="gramStart"/>
            <w:r w:rsidRPr="00654BF9">
              <w:rPr>
                <w:rFonts w:ascii="PT Astra Serif" w:hAnsi="PT Astra Serif" w:cs="Times New Roman"/>
                <w:sz w:val="18"/>
                <w:szCs w:val="18"/>
              </w:rPr>
              <w:t>.Т</w:t>
            </w:r>
            <w:proofErr w:type="gramEnd"/>
            <w:r w:rsidRPr="00654BF9">
              <w:rPr>
                <w:rFonts w:ascii="PT Astra Serif" w:hAnsi="PT Astra Serif" w:cs="Times New Roman"/>
                <w:sz w:val="18"/>
                <w:szCs w:val="18"/>
              </w:rPr>
              <w:t>омск</w:t>
            </w:r>
            <w:proofErr w:type="spellEnd"/>
            <w:r w:rsidRPr="00654BF9">
              <w:rPr>
                <w:rFonts w:ascii="PT Astra Serif" w:hAnsi="PT Astra Serif" w:cs="Times New Roman"/>
                <w:sz w:val="18"/>
                <w:szCs w:val="18"/>
              </w:rPr>
              <w:t xml:space="preserve"> и </w:t>
            </w:r>
            <w:proofErr w:type="spellStart"/>
            <w:r w:rsidRPr="00654BF9">
              <w:rPr>
                <w:rFonts w:ascii="PT Astra Serif" w:hAnsi="PT Astra Serif" w:cs="Times New Roman"/>
                <w:sz w:val="18"/>
                <w:szCs w:val="18"/>
              </w:rPr>
              <w:t>г.Северск</w:t>
            </w:r>
            <w:proofErr w:type="spellEnd"/>
            <w:r w:rsidRPr="00654BF9">
              <w:rPr>
                <w:rFonts w:ascii="PT Astra Serif" w:hAnsi="PT Astra Serif" w:cs="Times New Roman"/>
                <w:sz w:val="18"/>
                <w:szCs w:val="18"/>
              </w:rPr>
              <w:t>.</w:t>
            </w:r>
          </w:p>
          <w:p w:rsidR="00085DCF" w:rsidRPr="00654BF9" w:rsidRDefault="00085DCF" w:rsidP="00085DCF">
            <w:pPr>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В торговых рядах был представлен широкий ассортимент сельскохозяйственной продукции: молочная продукция, сыры, колбасные изделия, мясо, полуфабрикаты, дикоросы, мед и продукция пчеловодства, кулинарные изделия, изделия декоративно прикладного искусства. Были организованы услуги проката гужевого транспорта, </w:t>
            </w:r>
            <w:r w:rsidRPr="00654BF9">
              <w:rPr>
                <w:rFonts w:ascii="PT Astra Serif" w:hAnsi="PT Astra Serif" w:cs="Times New Roman"/>
                <w:sz w:val="18"/>
                <w:szCs w:val="18"/>
              </w:rPr>
              <w:lastRenderedPageBreak/>
              <w:t>катание на собаках, аттракционы для детей. Ярмарку посетило 3000 человек.</w:t>
            </w:r>
          </w:p>
          <w:p w:rsidR="00085DCF" w:rsidRPr="00654BF9" w:rsidRDefault="00085DCF" w:rsidP="00085DCF">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4. В целях развития ремесленного сыроделия и обмена опытом производства в конце марта в рамках проведения VII </w:t>
            </w:r>
            <w:proofErr w:type="spellStart"/>
            <w:r w:rsidRPr="00654BF9">
              <w:rPr>
                <w:rFonts w:ascii="PT Astra Serif" w:hAnsi="PT Astra Serif" w:cs="Times New Roman"/>
                <w:sz w:val="18"/>
                <w:szCs w:val="18"/>
              </w:rPr>
              <w:t>Агрофорума</w:t>
            </w:r>
            <w:proofErr w:type="spellEnd"/>
            <w:r w:rsidRPr="00654BF9">
              <w:rPr>
                <w:rFonts w:ascii="PT Astra Serif" w:hAnsi="PT Astra Serif" w:cs="Times New Roman"/>
                <w:sz w:val="18"/>
                <w:szCs w:val="18"/>
              </w:rPr>
              <w:t xml:space="preserve"> «Сельский сход Томской области» был организован семинар - практикум «Школа сыроделов: Французские секреты в Сибирских Афинах» с участием эксперта - консультанта по сыроделию и производству молочной продукции Александра </w:t>
            </w:r>
            <w:proofErr w:type="spellStart"/>
            <w:r w:rsidRPr="00654BF9">
              <w:rPr>
                <w:rFonts w:ascii="PT Astra Serif" w:hAnsi="PT Astra Serif" w:cs="Times New Roman"/>
                <w:sz w:val="18"/>
                <w:szCs w:val="18"/>
              </w:rPr>
              <w:t>Пелисье</w:t>
            </w:r>
            <w:proofErr w:type="spellEnd"/>
            <w:r w:rsidRPr="00654BF9">
              <w:rPr>
                <w:rFonts w:ascii="PT Astra Serif" w:hAnsi="PT Astra Serif" w:cs="Times New Roman"/>
                <w:sz w:val="18"/>
                <w:szCs w:val="18"/>
              </w:rPr>
              <w:t xml:space="preserve"> (Франция). В рамках мероприятия международный эксперт провел обучающие мастер-классы для сыроделов Томской области по изготовлению традиционных французских сыров «Камамбер», «</w:t>
            </w:r>
            <w:proofErr w:type="spellStart"/>
            <w:r w:rsidRPr="00654BF9">
              <w:rPr>
                <w:rFonts w:ascii="PT Astra Serif" w:hAnsi="PT Astra Serif" w:cs="Times New Roman"/>
                <w:sz w:val="18"/>
                <w:szCs w:val="18"/>
              </w:rPr>
              <w:t>Бюш</w:t>
            </w:r>
            <w:proofErr w:type="spellEnd"/>
            <w:r w:rsidRPr="00654BF9">
              <w:rPr>
                <w:rFonts w:ascii="PT Astra Serif" w:hAnsi="PT Astra Serif" w:cs="Times New Roman"/>
                <w:sz w:val="18"/>
                <w:szCs w:val="18"/>
              </w:rPr>
              <w:t>-де-</w:t>
            </w:r>
            <w:proofErr w:type="spellStart"/>
            <w:r w:rsidRPr="00654BF9">
              <w:rPr>
                <w:rFonts w:ascii="PT Astra Serif" w:hAnsi="PT Astra Serif" w:cs="Times New Roman"/>
                <w:sz w:val="18"/>
                <w:szCs w:val="18"/>
              </w:rPr>
              <w:t>Шевр</w:t>
            </w:r>
            <w:proofErr w:type="spellEnd"/>
            <w:r w:rsidRPr="00654BF9">
              <w:rPr>
                <w:rFonts w:ascii="PT Astra Serif" w:hAnsi="PT Astra Serif" w:cs="Times New Roman"/>
                <w:sz w:val="18"/>
                <w:szCs w:val="18"/>
              </w:rPr>
              <w:t>» и «</w:t>
            </w:r>
            <w:proofErr w:type="spellStart"/>
            <w:r w:rsidRPr="00654BF9">
              <w:rPr>
                <w:rFonts w:ascii="PT Astra Serif" w:hAnsi="PT Astra Serif" w:cs="Times New Roman"/>
                <w:sz w:val="18"/>
                <w:szCs w:val="18"/>
              </w:rPr>
              <w:t>Грюйер</w:t>
            </w:r>
            <w:proofErr w:type="spellEnd"/>
            <w:r w:rsidRPr="00654BF9">
              <w:rPr>
                <w:rFonts w:ascii="PT Astra Serif" w:hAnsi="PT Astra Serif" w:cs="Times New Roman"/>
                <w:sz w:val="18"/>
                <w:szCs w:val="18"/>
              </w:rPr>
              <w:t>».</w:t>
            </w:r>
          </w:p>
          <w:p w:rsidR="00085DCF" w:rsidRPr="00654BF9" w:rsidRDefault="00085DCF" w:rsidP="00085DCF">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В семинаре приняли участие более 25-ти представителей сельхозпредприятий, крестьянских (фермерских) и личных подсобных хозяйств, производители ремесленных сыров, а также руководители региональных органов управления агропромышленного комплекса, научных, образовательных организаций из г. Томска, Северска, Томского, </w:t>
            </w:r>
            <w:proofErr w:type="spellStart"/>
            <w:r w:rsidRPr="00654BF9">
              <w:rPr>
                <w:rFonts w:ascii="PT Astra Serif" w:hAnsi="PT Astra Serif" w:cs="Times New Roman"/>
                <w:sz w:val="18"/>
                <w:szCs w:val="18"/>
              </w:rPr>
              <w:t>Кожевниковского</w:t>
            </w:r>
            <w:proofErr w:type="spellEnd"/>
            <w:r w:rsidRPr="00654BF9">
              <w:rPr>
                <w:rFonts w:ascii="PT Astra Serif" w:hAnsi="PT Astra Serif" w:cs="Times New Roman"/>
                <w:sz w:val="18"/>
                <w:szCs w:val="18"/>
              </w:rPr>
              <w:t xml:space="preserve">, </w:t>
            </w:r>
            <w:proofErr w:type="spellStart"/>
            <w:r w:rsidRPr="00654BF9">
              <w:rPr>
                <w:rFonts w:ascii="PT Astra Serif" w:hAnsi="PT Astra Serif" w:cs="Times New Roman"/>
                <w:sz w:val="18"/>
                <w:szCs w:val="18"/>
              </w:rPr>
              <w:t>Бакчарского</w:t>
            </w:r>
            <w:proofErr w:type="spellEnd"/>
            <w:r w:rsidRPr="00654BF9">
              <w:rPr>
                <w:rFonts w:ascii="PT Astra Serif" w:hAnsi="PT Astra Serif" w:cs="Times New Roman"/>
                <w:sz w:val="18"/>
                <w:szCs w:val="18"/>
              </w:rPr>
              <w:t xml:space="preserve">, </w:t>
            </w:r>
            <w:proofErr w:type="spellStart"/>
            <w:r w:rsidRPr="00654BF9">
              <w:rPr>
                <w:rFonts w:ascii="PT Astra Serif" w:hAnsi="PT Astra Serif" w:cs="Times New Roman"/>
                <w:sz w:val="18"/>
                <w:szCs w:val="18"/>
              </w:rPr>
              <w:t>Асиновского</w:t>
            </w:r>
            <w:proofErr w:type="spellEnd"/>
            <w:r w:rsidRPr="00654BF9">
              <w:rPr>
                <w:rFonts w:ascii="PT Astra Serif" w:hAnsi="PT Astra Serif" w:cs="Times New Roman"/>
                <w:sz w:val="18"/>
                <w:szCs w:val="18"/>
              </w:rPr>
              <w:t xml:space="preserve"> и Зырянского районов.</w:t>
            </w:r>
          </w:p>
          <w:p w:rsidR="00085DCF" w:rsidRPr="00654BF9" w:rsidRDefault="00085DCF" w:rsidP="00085DCF">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5. В марте на площадке «Точки кипения» состоялась рабочая сессия по подготовке к реализации национального проекта «Международная кооперация и экспорт» в Томской области. Департаментом потребительского рынка Администрации Томской области было организовано участие предприятий пищевой промышленности региона, экспортирующих продукцию и потенциальных экспортёров. В ходе встречи обсуждались вопросы основных показателей национального проекта, плана мероприятий региональных проектов - «Экспорт промышленности», «Экспорт АПК», «Экспорт услуг», «Системные меры развития международной кооперации и экспорта», ключевых рисков его реализации. В результате работы сформирован план мероприятий по достижению показателей региональных проектов по направлению «Международная кооперация и экспорт» в Томской области, а также подготовлены «карты рисков» по каждому проекту.</w:t>
            </w:r>
          </w:p>
          <w:p w:rsidR="00085DCF" w:rsidRPr="00654BF9" w:rsidRDefault="00F56C88" w:rsidP="00F56C88">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6. </w:t>
            </w:r>
            <w:r w:rsidR="00085DCF" w:rsidRPr="00654BF9">
              <w:rPr>
                <w:rFonts w:ascii="PT Astra Serif" w:hAnsi="PT Astra Serif" w:cs="Times New Roman"/>
                <w:sz w:val="18"/>
                <w:szCs w:val="18"/>
              </w:rPr>
              <w:t xml:space="preserve">В отчетном периоде состоялась экспертная сессия кластера возобновляемых природных ресурсов Томской области на тему «Промышленное возделывание жимолости: анализ мирового опыта и перспективы развития в Сибири». Целью мероприятия является </w:t>
            </w:r>
            <w:r w:rsidR="00085DCF" w:rsidRPr="00654BF9">
              <w:rPr>
                <w:rFonts w:ascii="PT Astra Serif" w:hAnsi="PT Astra Serif" w:cs="Times New Roman"/>
                <w:sz w:val="18"/>
                <w:szCs w:val="18"/>
              </w:rPr>
              <w:lastRenderedPageBreak/>
              <w:t xml:space="preserve">повышение эффективности выращивания жимолости на территории Томской области и выход на новый промышленный уровень. В работе сессии приняли участие руководители предприятий и организаций, входящие в состав кластера, ученые, эксперты научных организаций и вузов города Томска. </w:t>
            </w:r>
          </w:p>
          <w:p w:rsidR="00085DCF" w:rsidRPr="00654BF9" w:rsidRDefault="00F56C88" w:rsidP="00F56C88">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7. </w:t>
            </w:r>
            <w:r w:rsidR="00085DCF" w:rsidRPr="00654BF9">
              <w:rPr>
                <w:rFonts w:ascii="PT Astra Serif" w:hAnsi="PT Astra Serif" w:cs="Times New Roman"/>
                <w:sz w:val="18"/>
                <w:szCs w:val="18"/>
              </w:rPr>
              <w:t xml:space="preserve">В целях повышения конкурентоспособности сферы общественного питания, повышения уровня кулинарного мастерства специалистов ресторанной индустрии, 20-22 марта 2019 года томская команда ресторана сибирской кухни «Кухтерин» представляла Томскую область в финале всероссийского открытого кулинарного чемпионата среди шеф-поваров </w:t>
            </w:r>
            <w:proofErr w:type="spellStart"/>
            <w:r w:rsidR="00085DCF" w:rsidRPr="00654BF9">
              <w:rPr>
                <w:rFonts w:ascii="PT Astra Serif" w:hAnsi="PT Astra Serif" w:cs="Times New Roman"/>
                <w:sz w:val="18"/>
                <w:szCs w:val="18"/>
              </w:rPr>
              <w:t>Chef</w:t>
            </w:r>
            <w:proofErr w:type="spellEnd"/>
            <w:r w:rsidR="00085DCF" w:rsidRPr="00654BF9">
              <w:rPr>
                <w:rFonts w:ascii="PT Astra Serif" w:hAnsi="PT Astra Serif" w:cs="Times New Roman"/>
                <w:sz w:val="18"/>
                <w:szCs w:val="18"/>
              </w:rPr>
              <w:t xml:space="preserve"> a </w:t>
            </w:r>
            <w:proofErr w:type="spellStart"/>
            <w:r w:rsidR="00085DCF" w:rsidRPr="00654BF9">
              <w:rPr>
                <w:rFonts w:ascii="PT Astra Serif" w:hAnsi="PT Astra Serif" w:cs="Times New Roman"/>
                <w:sz w:val="18"/>
                <w:szCs w:val="18"/>
              </w:rPr>
              <w:t>la</w:t>
            </w:r>
            <w:proofErr w:type="spellEnd"/>
            <w:r w:rsidR="00085DCF" w:rsidRPr="00654BF9">
              <w:rPr>
                <w:rFonts w:ascii="PT Astra Serif" w:hAnsi="PT Astra Serif" w:cs="Times New Roman"/>
                <w:sz w:val="18"/>
                <w:szCs w:val="18"/>
              </w:rPr>
              <w:t xml:space="preserve"> </w:t>
            </w:r>
            <w:proofErr w:type="spellStart"/>
            <w:r w:rsidR="00085DCF" w:rsidRPr="00654BF9">
              <w:rPr>
                <w:rFonts w:ascii="PT Astra Serif" w:hAnsi="PT Astra Serif" w:cs="Times New Roman"/>
                <w:sz w:val="18"/>
                <w:szCs w:val="18"/>
              </w:rPr>
              <w:t>Russe</w:t>
            </w:r>
            <w:proofErr w:type="spellEnd"/>
            <w:r w:rsidR="00085DCF" w:rsidRPr="00654BF9">
              <w:rPr>
                <w:rFonts w:ascii="PT Astra Serif" w:hAnsi="PT Astra Serif" w:cs="Times New Roman"/>
                <w:sz w:val="18"/>
                <w:szCs w:val="18"/>
              </w:rPr>
              <w:t xml:space="preserve">. Ежегодно чемпионат проводит МЕТРО Кэш энд Керри с Национальной ассоциаций кулинаров России под эгидой Всемирной ассоциации сообществ шеф-поваров (WORLDCHEFS – WACS). В чемпионате прияли участие 30 команд из регионов России. Томская команда продемонстрировала высокий уровень профессионализма и слаженность командной работы в приготовлении блюд. Несмотря на то, что команда не вошла в тройку победителей, </w:t>
            </w:r>
            <w:proofErr w:type="spellStart"/>
            <w:r w:rsidR="00085DCF" w:rsidRPr="00654BF9">
              <w:rPr>
                <w:rFonts w:ascii="PT Astra Serif" w:hAnsi="PT Astra Serif" w:cs="Times New Roman"/>
                <w:sz w:val="18"/>
                <w:szCs w:val="18"/>
              </w:rPr>
              <w:t>томичи</w:t>
            </w:r>
            <w:proofErr w:type="spellEnd"/>
            <w:r w:rsidR="00085DCF" w:rsidRPr="00654BF9">
              <w:rPr>
                <w:rFonts w:ascii="PT Astra Serif" w:hAnsi="PT Astra Serif" w:cs="Times New Roman"/>
                <w:sz w:val="18"/>
                <w:szCs w:val="18"/>
              </w:rPr>
              <w:t xml:space="preserve"> планируют участвовать в следующем году и добиться высоких результатов.</w:t>
            </w:r>
          </w:p>
          <w:p w:rsidR="000F05B5" w:rsidRPr="00654BF9" w:rsidRDefault="000F05B5" w:rsidP="000F05B5">
            <w:pPr>
              <w:tabs>
                <w:tab w:val="left" w:pos="851"/>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8. </w:t>
            </w:r>
            <w:proofErr w:type="gramStart"/>
            <w:r w:rsidRPr="00654BF9">
              <w:rPr>
                <w:rFonts w:ascii="PT Astra Serif" w:hAnsi="PT Astra Serif" w:cs="Times New Roman"/>
                <w:sz w:val="18"/>
                <w:szCs w:val="18"/>
              </w:rPr>
              <w:t>В целях повышения конкурентоспособности предприятий индустрии красоты, совершенствования профессионализма мастеров, выявления и поощрения лучших специалистов, а также привлечения внимания к новейшим отраслевым технологиям и тенденциям в Томске был организован 16-й чемпионат Томской области по парикмахерскому искусству, декоративной косметике и маникюру и выставка-ярмарка профессионального оборудования, косметики и расходных материалов для салонов красоты.</w:t>
            </w:r>
            <w:proofErr w:type="gramEnd"/>
            <w:r w:rsidRPr="00654BF9">
              <w:rPr>
                <w:rFonts w:ascii="PT Astra Serif" w:hAnsi="PT Astra Serif" w:cs="Times New Roman"/>
                <w:sz w:val="18"/>
                <w:szCs w:val="18"/>
              </w:rPr>
              <w:t xml:space="preserve"> В соревнованиях 2019 г. приняли участие более 120 участников из 7 городов Сибири: Томской, Новосибирской, Кемеровской областей и Красноярского края. Томскую область представляли конкурсанты из Томска и Северска. Учебные заведения представляли государственные профессиональные учреждения и частные школы Томска и Юрги. В рамках мероприятия была организована деловая и развлекательная программа, которая включала мастер классы от ведущих региональных компаний, дефиле участников, розыгрыши призов и Фестиваль </w:t>
            </w:r>
            <w:proofErr w:type="spellStart"/>
            <w:r w:rsidRPr="00654BF9">
              <w:rPr>
                <w:rFonts w:ascii="PT Astra Serif" w:hAnsi="PT Astra Serif" w:cs="Times New Roman"/>
                <w:sz w:val="18"/>
                <w:szCs w:val="18"/>
              </w:rPr>
              <w:t>Fashion</w:t>
            </w:r>
            <w:proofErr w:type="spellEnd"/>
            <w:r w:rsidRPr="00654BF9">
              <w:rPr>
                <w:rFonts w:ascii="PT Astra Serif" w:hAnsi="PT Astra Serif" w:cs="Times New Roman"/>
                <w:sz w:val="18"/>
                <w:szCs w:val="18"/>
              </w:rPr>
              <w:t xml:space="preserve"> </w:t>
            </w:r>
            <w:proofErr w:type="spellStart"/>
            <w:r w:rsidRPr="00654BF9">
              <w:rPr>
                <w:rFonts w:ascii="PT Astra Serif" w:hAnsi="PT Astra Serif" w:cs="Times New Roman"/>
                <w:sz w:val="18"/>
                <w:szCs w:val="18"/>
              </w:rPr>
              <w:t>Laboratory</w:t>
            </w:r>
            <w:proofErr w:type="spellEnd"/>
            <w:r w:rsidRPr="00654BF9">
              <w:rPr>
                <w:rFonts w:ascii="PT Astra Serif" w:hAnsi="PT Astra Serif" w:cs="Times New Roman"/>
                <w:sz w:val="18"/>
                <w:szCs w:val="18"/>
              </w:rPr>
              <w:t xml:space="preserve"> в современном формате. В мае текущего года </w:t>
            </w:r>
            <w:r w:rsidRPr="00654BF9">
              <w:rPr>
                <w:rFonts w:ascii="PT Astra Serif" w:hAnsi="PT Astra Serif" w:cs="Times New Roman"/>
                <w:sz w:val="18"/>
                <w:szCs w:val="18"/>
              </w:rPr>
              <w:lastRenderedPageBreak/>
              <w:t>команда Томской области, сформированная из числа победителей и призеров томского чемпионата, приняла участие в XV Чемпионате Сибири в г. Новосибирске. Колледж индустрии питания, торговли и сферы услуг (г. Томск) в командном первенстве выиграл 2 место.</w:t>
            </w:r>
          </w:p>
          <w:p w:rsidR="000F05B5" w:rsidRPr="00654BF9" w:rsidRDefault="000F05B5" w:rsidP="000F05B5">
            <w:pPr>
              <w:tabs>
                <w:tab w:val="left" w:pos="851"/>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9. В целях обеспечения томских предприятий легкой промышленности профессиональными кадрами в апреле состоялось рабочее совещание, организованное Департаментом потребительского рынка при содействии Колледжа индустрии питания, торговли и сферы услуг. В мероприятии приняли участие руководители и представители профессиональных учреждений, отраслевого бизнеса, Департамента  профессионального образования Томской области. В рамках встречи обсуждались требования, предъявляемые работодателями к выпускникам с учетом современного состояния и потребности рынка, условия работы на предприятиях и предложения о взаимодействии с учебными учреждениями. Намечены мероприятия, направленные на решение кадрового вопроса.</w:t>
            </w:r>
          </w:p>
          <w:p w:rsidR="000F05B5" w:rsidRPr="00654BF9" w:rsidRDefault="000F05B5" w:rsidP="000F05B5">
            <w:pPr>
              <w:tabs>
                <w:tab w:val="left" w:pos="851"/>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10. В мае в </w:t>
            </w:r>
            <w:proofErr w:type="spellStart"/>
            <w:r w:rsidRPr="00654BF9">
              <w:rPr>
                <w:rFonts w:ascii="PT Astra Serif" w:hAnsi="PT Astra Serif" w:cs="Times New Roman"/>
                <w:sz w:val="18"/>
                <w:szCs w:val="18"/>
              </w:rPr>
              <w:t>г</w:t>
            </w:r>
            <w:proofErr w:type="gramStart"/>
            <w:r w:rsidRPr="00654BF9">
              <w:rPr>
                <w:rFonts w:ascii="PT Astra Serif" w:hAnsi="PT Astra Serif" w:cs="Times New Roman"/>
                <w:sz w:val="18"/>
                <w:szCs w:val="18"/>
              </w:rPr>
              <w:t>.А</w:t>
            </w:r>
            <w:proofErr w:type="gramEnd"/>
            <w:r w:rsidRPr="00654BF9">
              <w:rPr>
                <w:rFonts w:ascii="PT Astra Serif" w:hAnsi="PT Astra Serif" w:cs="Times New Roman"/>
                <w:sz w:val="18"/>
                <w:szCs w:val="18"/>
              </w:rPr>
              <w:t>сино</w:t>
            </w:r>
            <w:proofErr w:type="spellEnd"/>
            <w:r w:rsidRPr="00654BF9">
              <w:rPr>
                <w:rFonts w:ascii="PT Astra Serif" w:hAnsi="PT Astra Serif" w:cs="Times New Roman"/>
                <w:sz w:val="18"/>
                <w:szCs w:val="18"/>
              </w:rPr>
              <w:t xml:space="preserve"> на базе ПО «</w:t>
            </w:r>
            <w:proofErr w:type="spellStart"/>
            <w:r w:rsidRPr="00654BF9">
              <w:rPr>
                <w:rFonts w:ascii="PT Astra Serif" w:hAnsi="PT Astra Serif" w:cs="Times New Roman"/>
                <w:sz w:val="18"/>
                <w:szCs w:val="18"/>
              </w:rPr>
              <w:t>Асиновский</w:t>
            </w:r>
            <w:proofErr w:type="spellEnd"/>
            <w:r w:rsidRPr="00654BF9">
              <w:rPr>
                <w:rFonts w:ascii="PT Astra Serif" w:hAnsi="PT Astra Serif" w:cs="Times New Roman"/>
                <w:sz w:val="18"/>
                <w:szCs w:val="18"/>
              </w:rPr>
              <w:t xml:space="preserve"> комбинат кооперативной промышленности» Томским </w:t>
            </w:r>
            <w:proofErr w:type="spellStart"/>
            <w:r w:rsidRPr="00654BF9">
              <w:rPr>
                <w:rFonts w:ascii="PT Astra Serif" w:hAnsi="PT Astra Serif" w:cs="Times New Roman"/>
                <w:sz w:val="18"/>
                <w:szCs w:val="18"/>
              </w:rPr>
              <w:t>облпотребсоюзом</w:t>
            </w:r>
            <w:proofErr w:type="spellEnd"/>
            <w:r w:rsidRPr="00654BF9">
              <w:rPr>
                <w:rFonts w:ascii="PT Astra Serif" w:hAnsi="PT Astra Serif" w:cs="Times New Roman"/>
                <w:sz w:val="18"/>
                <w:szCs w:val="18"/>
              </w:rPr>
              <w:t xml:space="preserve">  при участии Департамента потребительского рынка Администрации Томской области был проведен конкурс профессионального мастерства «Лучший по профессии». В конкурсе приняли участие пекари и кондитеры: </w:t>
            </w:r>
            <w:proofErr w:type="gramStart"/>
            <w:r w:rsidRPr="00654BF9">
              <w:rPr>
                <w:rFonts w:ascii="PT Astra Serif" w:hAnsi="PT Astra Serif" w:cs="Times New Roman"/>
                <w:sz w:val="18"/>
                <w:szCs w:val="18"/>
              </w:rPr>
              <w:t>ПО «</w:t>
            </w:r>
            <w:proofErr w:type="spellStart"/>
            <w:r w:rsidRPr="00654BF9">
              <w:rPr>
                <w:rFonts w:ascii="PT Astra Serif" w:hAnsi="PT Astra Serif" w:cs="Times New Roman"/>
                <w:sz w:val="18"/>
                <w:szCs w:val="18"/>
              </w:rPr>
              <w:t>Асиновский</w:t>
            </w:r>
            <w:proofErr w:type="spellEnd"/>
            <w:r w:rsidRPr="00654BF9">
              <w:rPr>
                <w:rFonts w:ascii="PT Astra Serif" w:hAnsi="PT Astra Serif" w:cs="Times New Roman"/>
                <w:sz w:val="18"/>
                <w:szCs w:val="18"/>
              </w:rPr>
              <w:t xml:space="preserve"> комбинат кооперативной промышленности», </w:t>
            </w:r>
            <w:proofErr w:type="spellStart"/>
            <w:r w:rsidRPr="00654BF9">
              <w:rPr>
                <w:rFonts w:ascii="PT Astra Serif" w:hAnsi="PT Astra Serif" w:cs="Times New Roman"/>
                <w:sz w:val="18"/>
                <w:szCs w:val="18"/>
              </w:rPr>
              <w:t>Чаинское</w:t>
            </w:r>
            <w:proofErr w:type="spellEnd"/>
            <w:r w:rsidRPr="00654BF9">
              <w:rPr>
                <w:rFonts w:ascii="PT Astra Serif" w:hAnsi="PT Astra Serif" w:cs="Times New Roman"/>
                <w:sz w:val="18"/>
                <w:szCs w:val="18"/>
              </w:rPr>
              <w:t xml:space="preserve"> </w:t>
            </w:r>
            <w:proofErr w:type="spellStart"/>
            <w:r w:rsidRPr="00654BF9">
              <w:rPr>
                <w:rFonts w:ascii="PT Astra Serif" w:hAnsi="PT Astra Serif" w:cs="Times New Roman"/>
                <w:sz w:val="18"/>
                <w:szCs w:val="18"/>
              </w:rPr>
              <w:t>РайПо</w:t>
            </w:r>
            <w:proofErr w:type="spellEnd"/>
            <w:r w:rsidRPr="00654BF9">
              <w:rPr>
                <w:rFonts w:ascii="PT Astra Serif" w:hAnsi="PT Astra Serif" w:cs="Times New Roman"/>
                <w:sz w:val="18"/>
                <w:szCs w:val="18"/>
              </w:rPr>
              <w:t xml:space="preserve">, ПО «Первомайский </w:t>
            </w:r>
            <w:proofErr w:type="spellStart"/>
            <w:r w:rsidRPr="00654BF9">
              <w:rPr>
                <w:rFonts w:ascii="PT Astra Serif" w:hAnsi="PT Astra Serif" w:cs="Times New Roman"/>
                <w:sz w:val="18"/>
                <w:szCs w:val="18"/>
              </w:rPr>
              <w:t>хлебокомбинат</w:t>
            </w:r>
            <w:proofErr w:type="spellEnd"/>
            <w:r w:rsidRPr="00654BF9">
              <w:rPr>
                <w:rFonts w:ascii="PT Astra Serif" w:hAnsi="PT Astra Serif" w:cs="Times New Roman"/>
                <w:sz w:val="18"/>
                <w:szCs w:val="18"/>
              </w:rPr>
              <w:t xml:space="preserve">», ПО «Зырянский </w:t>
            </w:r>
            <w:proofErr w:type="spellStart"/>
            <w:r w:rsidRPr="00654BF9">
              <w:rPr>
                <w:rFonts w:ascii="PT Astra Serif" w:hAnsi="PT Astra Serif" w:cs="Times New Roman"/>
                <w:sz w:val="18"/>
                <w:szCs w:val="18"/>
              </w:rPr>
              <w:t>хлебокомбинат</w:t>
            </w:r>
            <w:proofErr w:type="spellEnd"/>
            <w:r w:rsidRPr="00654BF9">
              <w:rPr>
                <w:rFonts w:ascii="PT Astra Serif" w:hAnsi="PT Astra Serif" w:cs="Times New Roman"/>
                <w:sz w:val="18"/>
                <w:szCs w:val="18"/>
              </w:rPr>
              <w:t xml:space="preserve">», </w:t>
            </w:r>
            <w:proofErr w:type="spellStart"/>
            <w:r w:rsidRPr="00654BF9">
              <w:rPr>
                <w:rFonts w:ascii="PT Astra Serif" w:hAnsi="PT Astra Serif" w:cs="Times New Roman"/>
                <w:sz w:val="18"/>
                <w:szCs w:val="18"/>
              </w:rPr>
              <w:t>Парабельское</w:t>
            </w:r>
            <w:proofErr w:type="spellEnd"/>
            <w:r w:rsidRPr="00654BF9">
              <w:rPr>
                <w:rFonts w:ascii="PT Astra Serif" w:hAnsi="PT Astra Serif" w:cs="Times New Roman"/>
                <w:sz w:val="18"/>
                <w:szCs w:val="18"/>
              </w:rPr>
              <w:t xml:space="preserve"> ПО, кафе «Чайка» Томского </w:t>
            </w:r>
            <w:proofErr w:type="spellStart"/>
            <w:r w:rsidRPr="00654BF9">
              <w:rPr>
                <w:rFonts w:ascii="PT Astra Serif" w:hAnsi="PT Astra Serif" w:cs="Times New Roman"/>
                <w:sz w:val="18"/>
                <w:szCs w:val="18"/>
              </w:rPr>
              <w:t>облпотребсоюза</w:t>
            </w:r>
            <w:proofErr w:type="spellEnd"/>
            <w:r w:rsidRPr="00654BF9">
              <w:rPr>
                <w:rFonts w:ascii="PT Astra Serif" w:hAnsi="PT Astra Serif" w:cs="Times New Roman"/>
                <w:sz w:val="18"/>
                <w:szCs w:val="18"/>
              </w:rPr>
              <w:t>, СПО «Колос» кафе «Минутка» (</w:t>
            </w:r>
            <w:proofErr w:type="spellStart"/>
            <w:r w:rsidRPr="00654BF9">
              <w:rPr>
                <w:rFonts w:ascii="PT Astra Serif" w:hAnsi="PT Astra Serif" w:cs="Times New Roman"/>
                <w:sz w:val="18"/>
                <w:szCs w:val="18"/>
              </w:rPr>
              <w:t>Кожевниковский</w:t>
            </w:r>
            <w:proofErr w:type="spellEnd"/>
            <w:r w:rsidRPr="00654BF9">
              <w:rPr>
                <w:rFonts w:ascii="PT Astra Serif" w:hAnsi="PT Astra Serif" w:cs="Times New Roman"/>
                <w:sz w:val="18"/>
                <w:szCs w:val="18"/>
              </w:rPr>
              <w:t xml:space="preserve"> район). </w:t>
            </w:r>
            <w:proofErr w:type="gramEnd"/>
          </w:p>
          <w:p w:rsidR="000F05B5" w:rsidRPr="00654BF9" w:rsidRDefault="000F05B5" w:rsidP="000F05B5">
            <w:pPr>
              <w:pStyle w:val="a5"/>
              <w:tabs>
                <w:tab w:val="left" w:pos="709"/>
              </w:tabs>
              <w:spacing w:after="0" w:line="240" w:lineRule="auto"/>
              <w:ind w:left="0"/>
              <w:jc w:val="both"/>
              <w:rPr>
                <w:rFonts w:ascii="PT Astra Serif" w:hAnsi="PT Astra Serif" w:cs="Times New Roman"/>
                <w:sz w:val="18"/>
                <w:szCs w:val="18"/>
              </w:rPr>
            </w:pPr>
            <w:r w:rsidRPr="00654BF9">
              <w:rPr>
                <w:rFonts w:ascii="PT Astra Serif" w:hAnsi="PT Astra Serif" w:cs="Times New Roman"/>
                <w:sz w:val="18"/>
                <w:szCs w:val="18"/>
              </w:rPr>
              <w:t>Целью мероприятия является повышение престижа труда работников отрасли, повышение качества кадров и формирование ценностного отношения к выбранной профессии.</w:t>
            </w:r>
            <w:r w:rsidRPr="00654BF9">
              <w:rPr>
                <w:rFonts w:ascii="PT Astra Serif" w:hAnsi="PT Astra Serif" w:cs="Times New Roman"/>
                <w:sz w:val="18"/>
                <w:szCs w:val="18"/>
              </w:rPr>
              <w:tab/>
            </w:r>
          </w:p>
          <w:p w:rsidR="000F05B5" w:rsidRPr="00654BF9" w:rsidRDefault="000F05B5" w:rsidP="000F05B5">
            <w:pPr>
              <w:pStyle w:val="a5"/>
              <w:spacing w:after="0" w:line="240" w:lineRule="auto"/>
              <w:ind w:left="0"/>
              <w:jc w:val="both"/>
              <w:rPr>
                <w:rFonts w:ascii="PT Astra Serif" w:hAnsi="PT Astra Serif" w:cs="Times New Roman"/>
                <w:sz w:val="18"/>
                <w:szCs w:val="18"/>
              </w:rPr>
            </w:pPr>
            <w:r w:rsidRPr="00654BF9">
              <w:rPr>
                <w:rFonts w:ascii="PT Astra Serif" w:hAnsi="PT Astra Serif" w:cs="Times New Roman"/>
                <w:sz w:val="18"/>
                <w:szCs w:val="18"/>
              </w:rPr>
              <w:t>Конкурс проводился в двух номинациях: «Лучший пекарь» (6 участников) и «Лучший кондитер (3 участника).</w:t>
            </w:r>
          </w:p>
          <w:p w:rsidR="000F05B5" w:rsidRPr="00654BF9" w:rsidRDefault="000F05B5" w:rsidP="000F05B5">
            <w:pPr>
              <w:pStyle w:val="a5"/>
              <w:spacing w:after="0" w:line="240" w:lineRule="auto"/>
              <w:ind w:left="0"/>
              <w:jc w:val="both"/>
              <w:rPr>
                <w:rFonts w:ascii="PT Astra Serif" w:hAnsi="PT Astra Serif" w:cs="Times New Roman"/>
                <w:sz w:val="18"/>
                <w:szCs w:val="18"/>
              </w:rPr>
            </w:pPr>
            <w:r w:rsidRPr="00654BF9">
              <w:rPr>
                <w:rFonts w:ascii="PT Astra Serif" w:hAnsi="PT Astra Serif" w:cs="Times New Roman"/>
                <w:sz w:val="18"/>
                <w:szCs w:val="18"/>
              </w:rPr>
              <w:t>Конкурс состоял из двух частей:</w:t>
            </w:r>
          </w:p>
          <w:p w:rsidR="000F05B5" w:rsidRPr="00654BF9" w:rsidRDefault="000F05B5" w:rsidP="000F05B5">
            <w:pPr>
              <w:pStyle w:val="a5"/>
              <w:spacing w:after="0" w:line="240" w:lineRule="auto"/>
              <w:ind w:left="0"/>
              <w:jc w:val="both"/>
              <w:rPr>
                <w:rFonts w:ascii="PT Astra Serif" w:hAnsi="PT Astra Serif" w:cs="Times New Roman"/>
                <w:sz w:val="18"/>
                <w:szCs w:val="18"/>
              </w:rPr>
            </w:pPr>
            <w:r w:rsidRPr="00654BF9">
              <w:rPr>
                <w:rFonts w:ascii="PT Astra Serif" w:hAnsi="PT Astra Serif" w:cs="Times New Roman"/>
                <w:sz w:val="18"/>
                <w:szCs w:val="18"/>
              </w:rPr>
              <w:t>- В первой части участники конкурса представляли для оценки жюри  «домашнее задание» - изделия  подготовленные заранее.</w:t>
            </w:r>
          </w:p>
          <w:p w:rsidR="000F05B5" w:rsidRPr="00654BF9" w:rsidRDefault="000F05B5" w:rsidP="000F05B5">
            <w:pPr>
              <w:pStyle w:val="a5"/>
              <w:spacing w:after="0" w:line="240" w:lineRule="auto"/>
              <w:ind w:left="0"/>
              <w:jc w:val="both"/>
              <w:rPr>
                <w:rFonts w:ascii="PT Astra Serif" w:hAnsi="PT Astra Serif" w:cs="Times New Roman"/>
                <w:sz w:val="18"/>
                <w:szCs w:val="18"/>
              </w:rPr>
            </w:pPr>
            <w:r w:rsidRPr="00654BF9">
              <w:rPr>
                <w:rFonts w:ascii="PT Astra Serif" w:hAnsi="PT Astra Serif" w:cs="Times New Roman"/>
                <w:sz w:val="18"/>
                <w:szCs w:val="18"/>
              </w:rPr>
              <w:t xml:space="preserve">- Во второй части конкурса пекарям необходимо было </w:t>
            </w:r>
            <w:r w:rsidRPr="00654BF9">
              <w:rPr>
                <w:rFonts w:ascii="PT Astra Serif" w:hAnsi="PT Astra Serif" w:cs="Times New Roman"/>
                <w:sz w:val="18"/>
                <w:szCs w:val="18"/>
              </w:rPr>
              <w:lastRenderedPageBreak/>
              <w:t>изготовить сдобные изделия из дрожжевого теста и сдобные изделия из слоеного теста (тесто дрожжевое и слоеное предоставлялось организатором конкурса  по 1 кг</w:t>
            </w:r>
            <w:proofErr w:type="gramStart"/>
            <w:r w:rsidRPr="00654BF9">
              <w:rPr>
                <w:rFonts w:ascii="PT Astra Serif" w:hAnsi="PT Astra Serif" w:cs="Times New Roman"/>
                <w:sz w:val="18"/>
                <w:szCs w:val="18"/>
              </w:rPr>
              <w:t>.</w:t>
            </w:r>
            <w:proofErr w:type="gramEnd"/>
            <w:r w:rsidRPr="00654BF9">
              <w:rPr>
                <w:rFonts w:ascii="PT Astra Serif" w:hAnsi="PT Astra Serif" w:cs="Times New Roman"/>
                <w:sz w:val="18"/>
                <w:szCs w:val="18"/>
              </w:rPr>
              <w:t xml:space="preserve"> </w:t>
            </w:r>
            <w:proofErr w:type="gramStart"/>
            <w:r w:rsidRPr="00654BF9">
              <w:rPr>
                <w:rFonts w:ascii="PT Astra Serif" w:hAnsi="PT Astra Serif" w:cs="Times New Roman"/>
                <w:sz w:val="18"/>
                <w:szCs w:val="18"/>
              </w:rPr>
              <w:t>к</w:t>
            </w:r>
            <w:proofErr w:type="gramEnd"/>
            <w:r w:rsidRPr="00654BF9">
              <w:rPr>
                <w:rFonts w:ascii="PT Astra Serif" w:hAnsi="PT Astra Serif" w:cs="Times New Roman"/>
                <w:sz w:val="18"/>
                <w:szCs w:val="18"/>
              </w:rPr>
              <w:t>аждого), а кондитерам необходимо было изготовить торт из бисквитных полуфабрикатов для торжественного мероприятия.</w:t>
            </w:r>
          </w:p>
          <w:p w:rsidR="000F05B5" w:rsidRPr="00654BF9" w:rsidRDefault="000F05B5" w:rsidP="000F05B5">
            <w:pPr>
              <w:pStyle w:val="a5"/>
              <w:tabs>
                <w:tab w:val="left" w:pos="709"/>
              </w:tabs>
              <w:spacing w:after="0" w:line="240" w:lineRule="auto"/>
              <w:ind w:left="0"/>
              <w:jc w:val="both"/>
              <w:rPr>
                <w:rFonts w:ascii="PT Astra Serif" w:hAnsi="PT Astra Serif" w:cs="Times New Roman"/>
                <w:sz w:val="18"/>
                <w:szCs w:val="18"/>
              </w:rPr>
            </w:pPr>
            <w:r w:rsidRPr="00654BF9">
              <w:rPr>
                <w:rFonts w:ascii="PT Astra Serif" w:hAnsi="PT Astra Serif" w:cs="Times New Roman"/>
                <w:sz w:val="18"/>
                <w:szCs w:val="18"/>
              </w:rPr>
              <w:t xml:space="preserve">В номинации «Лучший пекарь»  победителем стала: </w:t>
            </w:r>
            <w:proofErr w:type="spellStart"/>
            <w:r w:rsidRPr="00654BF9">
              <w:rPr>
                <w:rFonts w:ascii="PT Astra Serif" w:hAnsi="PT Astra Serif" w:cs="Times New Roman"/>
                <w:sz w:val="18"/>
                <w:szCs w:val="18"/>
              </w:rPr>
              <w:t>Круценко</w:t>
            </w:r>
            <w:proofErr w:type="spellEnd"/>
            <w:r w:rsidRPr="00654BF9">
              <w:rPr>
                <w:rFonts w:ascii="PT Astra Serif" w:hAnsi="PT Astra Serif" w:cs="Times New Roman"/>
                <w:sz w:val="18"/>
                <w:szCs w:val="18"/>
              </w:rPr>
              <w:t xml:space="preserve"> Татьяна Владимировна </w:t>
            </w:r>
            <w:proofErr w:type="spellStart"/>
            <w:proofErr w:type="gramStart"/>
            <w:r w:rsidRPr="00654BF9">
              <w:rPr>
                <w:rFonts w:ascii="PT Astra Serif" w:hAnsi="PT Astra Serif" w:cs="Times New Roman"/>
                <w:sz w:val="18"/>
                <w:szCs w:val="18"/>
              </w:rPr>
              <w:t>Парабельское</w:t>
            </w:r>
            <w:proofErr w:type="spellEnd"/>
            <w:proofErr w:type="gramEnd"/>
            <w:r w:rsidRPr="00654BF9">
              <w:rPr>
                <w:rFonts w:ascii="PT Astra Serif" w:hAnsi="PT Astra Serif" w:cs="Times New Roman"/>
                <w:sz w:val="18"/>
                <w:szCs w:val="18"/>
              </w:rPr>
              <w:t xml:space="preserve"> ПО. В номинации «Лучший кондитер» победителем стала; Трутнева Оксана Анатольевна ПО «</w:t>
            </w:r>
            <w:proofErr w:type="spellStart"/>
            <w:r w:rsidRPr="00654BF9">
              <w:rPr>
                <w:rFonts w:ascii="PT Astra Serif" w:hAnsi="PT Astra Serif" w:cs="Times New Roman"/>
                <w:sz w:val="18"/>
                <w:szCs w:val="18"/>
              </w:rPr>
              <w:t>Асиновский</w:t>
            </w:r>
            <w:proofErr w:type="spellEnd"/>
            <w:r w:rsidRPr="00654BF9">
              <w:rPr>
                <w:rFonts w:ascii="PT Astra Serif" w:hAnsi="PT Astra Serif" w:cs="Times New Roman"/>
                <w:sz w:val="18"/>
                <w:szCs w:val="18"/>
              </w:rPr>
              <w:t xml:space="preserve"> комбинат кооперативной промышленности». Остальные участники конкурса были награждены Дипломами и ценными подарками.</w:t>
            </w:r>
          </w:p>
          <w:p w:rsidR="000F05B5" w:rsidRPr="00654BF9" w:rsidRDefault="000F05B5" w:rsidP="000F05B5">
            <w:pPr>
              <w:tabs>
                <w:tab w:val="left" w:pos="851"/>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11. В рамках VII Сельского схода Томской области: </w:t>
            </w:r>
          </w:p>
          <w:p w:rsidR="000F05B5" w:rsidRPr="00654BF9" w:rsidRDefault="000F05B5" w:rsidP="000F05B5">
            <w:pPr>
              <w:pStyle w:val="a5"/>
              <w:tabs>
                <w:tab w:val="left" w:pos="709"/>
              </w:tabs>
              <w:spacing w:after="0" w:line="240" w:lineRule="auto"/>
              <w:ind w:left="0"/>
              <w:jc w:val="both"/>
              <w:rPr>
                <w:rFonts w:ascii="PT Astra Serif" w:hAnsi="PT Astra Serif" w:cs="Times New Roman"/>
                <w:sz w:val="18"/>
                <w:szCs w:val="18"/>
              </w:rPr>
            </w:pPr>
            <w:r w:rsidRPr="00654BF9">
              <w:rPr>
                <w:rFonts w:ascii="PT Astra Serif" w:hAnsi="PT Astra Serif" w:cs="Times New Roman"/>
                <w:sz w:val="18"/>
                <w:szCs w:val="18"/>
              </w:rPr>
              <w:t xml:space="preserve">- организовано выездное мероприятие </w:t>
            </w:r>
            <w:proofErr w:type="spellStart"/>
            <w:r w:rsidRPr="00654BF9">
              <w:rPr>
                <w:rFonts w:ascii="PT Astra Serif" w:hAnsi="PT Astra Serif" w:cs="Times New Roman"/>
                <w:sz w:val="18"/>
                <w:szCs w:val="18"/>
              </w:rPr>
              <w:t>Meet</w:t>
            </w:r>
            <w:proofErr w:type="spellEnd"/>
            <w:r w:rsidRPr="00654BF9">
              <w:rPr>
                <w:rFonts w:ascii="PT Astra Serif" w:hAnsi="PT Astra Serif" w:cs="Times New Roman"/>
                <w:sz w:val="18"/>
                <w:szCs w:val="18"/>
              </w:rPr>
              <w:t xml:space="preserve"> </w:t>
            </w:r>
            <w:proofErr w:type="spellStart"/>
            <w:r w:rsidRPr="00654BF9">
              <w:rPr>
                <w:rFonts w:ascii="PT Astra Serif" w:hAnsi="PT Astra Serif" w:cs="Times New Roman"/>
                <w:sz w:val="18"/>
                <w:szCs w:val="18"/>
              </w:rPr>
              <w:t>up</w:t>
            </w:r>
            <w:proofErr w:type="spellEnd"/>
            <w:r w:rsidRPr="00654BF9">
              <w:rPr>
                <w:rFonts w:ascii="PT Astra Serif" w:hAnsi="PT Astra Serif" w:cs="Times New Roman"/>
                <w:sz w:val="18"/>
                <w:szCs w:val="18"/>
              </w:rPr>
              <w:t xml:space="preserve"> «Школа фермера. Рецепты мясника: подбираем подходящую говядину», где представители ресторанной индустрии  оценили томскую мраморную говядину.</w:t>
            </w:r>
          </w:p>
          <w:p w:rsidR="000F05B5" w:rsidRPr="00654BF9" w:rsidRDefault="000F05B5" w:rsidP="000F05B5">
            <w:pPr>
              <w:pStyle w:val="a5"/>
              <w:tabs>
                <w:tab w:val="left" w:pos="709"/>
              </w:tabs>
              <w:spacing w:after="0" w:line="240" w:lineRule="auto"/>
              <w:ind w:left="0"/>
              <w:jc w:val="both"/>
              <w:rPr>
                <w:rFonts w:ascii="PT Astra Serif" w:hAnsi="PT Astra Serif" w:cs="Times New Roman"/>
                <w:sz w:val="18"/>
                <w:szCs w:val="18"/>
              </w:rPr>
            </w:pPr>
            <w:r w:rsidRPr="00654BF9">
              <w:rPr>
                <w:rFonts w:ascii="PT Astra Serif" w:hAnsi="PT Astra Serif" w:cs="Times New Roman"/>
                <w:sz w:val="18"/>
                <w:szCs w:val="18"/>
              </w:rPr>
              <w:t xml:space="preserve">В ходе мероприятия участникам презентовали Цех переработки СПОК «Держава» и продукцию Мраморной фермы. Шефы и повара 12 томских заведений преимущественно мясной направленности приняли участие в кулинарном мастер-классе по приготовлению </w:t>
            </w:r>
            <w:proofErr w:type="spellStart"/>
            <w:r w:rsidRPr="00654BF9">
              <w:rPr>
                <w:rFonts w:ascii="PT Astra Serif" w:hAnsi="PT Astra Serif" w:cs="Times New Roman"/>
                <w:sz w:val="18"/>
                <w:szCs w:val="18"/>
              </w:rPr>
              <w:t>рибая</w:t>
            </w:r>
            <w:proofErr w:type="spellEnd"/>
            <w:r w:rsidRPr="00654BF9">
              <w:rPr>
                <w:rFonts w:ascii="PT Astra Serif" w:hAnsi="PT Astra Serif" w:cs="Times New Roman"/>
                <w:sz w:val="18"/>
                <w:szCs w:val="18"/>
              </w:rPr>
              <w:t xml:space="preserve">. На дегустации гости попробовали приготовленные блюда из разных отрубов: </w:t>
            </w:r>
            <w:proofErr w:type="spellStart"/>
            <w:r w:rsidRPr="00654BF9">
              <w:rPr>
                <w:rFonts w:ascii="PT Astra Serif" w:hAnsi="PT Astra Serif" w:cs="Times New Roman"/>
                <w:sz w:val="18"/>
                <w:szCs w:val="18"/>
              </w:rPr>
              <w:t>рибая</w:t>
            </w:r>
            <w:proofErr w:type="spellEnd"/>
            <w:r w:rsidRPr="00654BF9">
              <w:rPr>
                <w:rFonts w:ascii="PT Astra Serif" w:hAnsi="PT Astra Serif" w:cs="Times New Roman"/>
                <w:sz w:val="18"/>
                <w:szCs w:val="18"/>
              </w:rPr>
              <w:t xml:space="preserve">, </w:t>
            </w:r>
            <w:proofErr w:type="spellStart"/>
            <w:r w:rsidRPr="00654BF9">
              <w:rPr>
                <w:rFonts w:ascii="PT Astra Serif" w:hAnsi="PT Astra Serif" w:cs="Times New Roman"/>
                <w:sz w:val="18"/>
                <w:szCs w:val="18"/>
              </w:rPr>
              <w:t>дамламу</w:t>
            </w:r>
            <w:proofErr w:type="spellEnd"/>
            <w:r w:rsidRPr="00654BF9">
              <w:rPr>
                <w:rFonts w:ascii="PT Astra Serif" w:hAnsi="PT Astra Serif" w:cs="Times New Roman"/>
                <w:sz w:val="18"/>
                <w:szCs w:val="18"/>
              </w:rPr>
              <w:t xml:space="preserve"> из телячьих щёчек и голяшки, ростбиф, колбаски из печени и гречки, овощной салат с рубцом, пирожки с бычьими хвостами и </w:t>
            </w:r>
            <w:proofErr w:type="spellStart"/>
            <w:r w:rsidRPr="00654BF9">
              <w:rPr>
                <w:rFonts w:ascii="PT Astra Serif" w:hAnsi="PT Astra Serif" w:cs="Times New Roman"/>
                <w:sz w:val="18"/>
                <w:szCs w:val="18"/>
              </w:rPr>
              <w:t>мильфей</w:t>
            </w:r>
            <w:proofErr w:type="spellEnd"/>
            <w:r w:rsidRPr="00654BF9">
              <w:rPr>
                <w:rFonts w:ascii="PT Astra Serif" w:hAnsi="PT Astra Serif" w:cs="Times New Roman"/>
                <w:sz w:val="18"/>
                <w:szCs w:val="18"/>
              </w:rPr>
              <w:t xml:space="preserve"> с томленой говядиной. Рестораторы обменялись мнениями о качественных и вкусовых характеристиках мясных блюд, отметили особый говяжий вкус и аромат томской продукции, приятную текстуру и разнообразие возможностей использования отрубов томской говядины в приготовлении ресторанных блюд.</w:t>
            </w:r>
          </w:p>
          <w:p w:rsidR="000F05B5" w:rsidRPr="00654BF9" w:rsidRDefault="000F05B5" w:rsidP="000F05B5">
            <w:pPr>
              <w:pStyle w:val="a5"/>
              <w:tabs>
                <w:tab w:val="left" w:pos="709"/>
              </w:tabs>
              <w:spacing w:after="0" w:line="240" w:lineRule="auto"/>
              <w:ind w:left="0"/>
              <w:jc w:val="both"/>
              <w:rPr>
                <w:rFonts w:ascii="PT Astra Serif" w:hAnsi="PT Astra Serif" w:cs="Times New Roman"/>
                <w:sz w:val="18"/>
                <w:szCs w:val="18"/>
              </w:rPr>
            </w:pPr>
            <w:r w:rsidRPr="00654BF9">
              <w:rPr>
                <w:rFonts w:ascii="PT Astra Serif" w:hAnsi="PT Astra Serif" w:cs="Times New Roman"/>
                <w:sz w:val="18"/>
                <w:szCs w:val="18"/>
              </w:rPr>
              <w:t xml:space="preserve">- </w:t>
            </w:r>
            <w:proofErr w:type="gramStart"/>
            <w:r w:rsidRPr="00654BF9">
              <w:rPr>
                <w:rFonts w:ascii="PT Astra Serif" w:hAnsi="PT Astra Serif" w:cs="Times New Roman"/>
                <w:sz w:val="18"/>
                <w:szCs w:val="18"/>
              </w:rPr>
              <w:t>с</w:t>
            </w:r>
            <w:proofErr w:type="gramEnd"/>
            <w:r w:rsidRPr="00654BF9">
              <w:rPr>
                <w:rFonts w:ascii="PT Astra Serif" w:hAnsi="PT Astra Serif" w:cs="Times New Roman"/>
                <w:sz w:val="18"/>
                <w:szCs w:val="18"/>
              </w:rPr>
              <w:t xml:space="preserve">остоялся семинар «Школа сыроделов: быть ближе к потребителю. Возрождая традиции сибирского сыроварения». Мероприятие прошло на площадке </w:t>
            </w:r>
            <w:proofErr w:type="gramStart"/>
            <w:r w:rsidRPr="00654BF9">
              <w:rPr>
                <w:rFonts w:ascii="PT Astra Serif" w:hAnsi="PT Astra Serif" w:cs="Times New Roman"/>
                <w:sz w:val="18"/>
                <w:szCs w:val="18"/>
              </w:rPr>
              <w:t>Томского</w:t>
            </w:r>
            <w:proofErr w:type="gramEnd"/>
            <w:r w:rsidRPr="00654BF9">
              <w:rPr>
                <w:rFonts w:ascii="PT Astra Serif" w:hAnsi="PT Astra Serif" w:cs="Times New Roman"/>
                <w:sz w:val="18"/>
                <w:szCs w:val="18"/>
              </w:rPr>
              <w:t xml:space="preserve"> </w:t>
            </w:r>
            <w:proofErr w:type="spellStart"/>
            <w:r w:rsidRPr="00654BF9">
              <w:rPr>
                <w:rFonts w:ascii="PT Astra Serif" w:hAnsi="PT Astra Serif" w:cs="Times New Roman"/>
                <w:sz w:val="18"/>
                <w:szCs w:val="18"/>
              </w:rPr>
              <w:t>облпотребсоюза</w:t>
            </w:r>
            <w:proofErr w:type="spellEnd"/>
            <w:r w:rsidRPr="00654BF9">
              <w:rPr>
                <w:rFonts w:ascii="PT Astra Serif" w:hAnsi="PT Astra Serif" w:cs="Times New Roman"/>
                <w:sz w:val="18"/>
                <w:szCs w:val="18"/>
              </w:rPr>
              <w:t xml:space="preserve">. В семинаре участвовали эксперты из Ярославской области, городов Санкт-Петербург, Кемерово, Барнаул и Томск. Известный сыровар из Ярославской области Мария Коваль поделилась опытом развития ремесленного сыроделия.  Ярославский сыровар обозначила проблемы и перспективы в развитии ремесленного сыроделия, поделилась важными для начинающих сыроделов </w:t>
            </w:r>
            <w:r w:rsidRPr="00654BF9">
              <w:rPr>
                <w:rFonts w:ascii="PT Astra Serif" w:hAnsi="PT Astra Serif" w:cs="Times New Roman"/>
                <w:sz w:val="18"/>
                <w:szCs w:val="18"/>
              </w:rPr>
              <w:lastRenderedPageBreak/>
              <w:t>практическими советами. Ряд докладов был посвящен переработке молочного сырья в условиях крестьянского фермерского хозяйства, оптимизации производства, качеству молочного сырья и конечного продукта. Возможности и способы продвижения продукции на рынок представил эксперт-практик отраслевого агентства «</w:t>
            </w:r>
            <w:proofErr w:type="spellStart"/>
            <w:r w:rsidRPr="00654BF9">
              <w:rPr>
                <w:rFonts w:ascii="PT Astra Serif" w:hAnsi="PT Astra Serif" w:cs="Times New Roman"/>
                <w:sz w:val="18"/>
                <w:szCs w:val="18"/>
              </w:rPr>
              <w:t>Ватель</w:t>
            </w:r>
            <w:proofErr w:type="spellEnd"/>
            <w:r w:rsidRPr="00654BF9">
              <w:rPr>
                <w:rFonts w:ascii="PT Astra Serif" w:hAnsi="PT Astra Serif" w:cs="Times New Roman"/>
                <w:sz w:val="18"/>
                <w:szCs w:val="18"/>
              </w:rPr>
              <w:t xml:space="preserve"> маркетинг» (</w:t>
            </w:r>
            <w:proofErr w:type="spellStart"/>
            <w:r w:rsidRPr="00654BF9">
              <w:rPr>
                <w:rFonts w:ascii="PT Astra Serif" w:hAnsi="PT Astra Serif" w:cs="Times New Roman"/>
                <w:sz w:val="18"/>
                <w:szCs w:val="18"/>
              </w:rPr>
              <w:t>г</w:t>
            </w:r>
            <w:proofErr w:type="gramStart"/>
            <w:r w:rsidRPr="00654BF9">
              <w:rPr>
                <w:rFonts w:ascii="PT Astra Serif" w:hAnsi="PT Astra Serif" w:cs="Times New Roman"/>
                <w:sz w:val="18"/>
                <w:szCs w:val="18"/>
              </w:rPr>
              <w:t>.С</w:t>
            </w:r>
            <w:proofErr w:type="gramEnd"/>
            <w:r w:rsidRPr="00654BF9">
              <w:rPr>
                <w:rFonts w:ascii="PT Astra Serif" w:hAnsi="PT Astra Serif" w:cs="Times New Roman"/>
                <w:sz w:val="18"/>
                <w:szCs w:val="18"/>
              </w:rPr>
              <w:t>анкт</w:t>
            </w:r>
            <w:proofErr w:type="spellEnd"/>
            <w:r w:rsidRPr="00654BF9">
              <w:rPr>
                <w:rFonts w:ascii="PT Astra Serif" w:hAnsi="PT Astra Serif" w:cs="Times New Roman"/>
                <w:sz w:val="18"/>
                <w:szCs w:val="18"/>
              </w:rPr>
              <w:t>-Петербург), отметив большое значение упаковки продукта.</w:t>
            </w:r>
          </w:p>
          <w:p w:rsidR="000F05B5" w:rsidRPr="00654BF9" w:rsidRDefault="000F05B5" w:rsidP="000F05B5">
            <w:pPr>
              <w:pStyle w:val="a5"/>
              <w:tabs>
                <w:tab w:val="left" w:pos="709"/>
              </w:tabs>
              <w:spacing w:after="0" w:line="240" w:lineRule="auto"/>
              <w:ind w:left="0"/>
              <w:jc w:val="both"/>
              <w:rPr>
                <w:rFonts w:ascii="PT Astra Serif" w:hAnsi="PT Astra Serif" w:cs="Times New Roman"/>
                <w:sz w:val="18"/>
                <w:szCs w:val="18"/>
              </w:rPr>
            </w:pPr>
            <w:r w:rsidRPr="00654BF9">
              <w:rPr>
                <w:rFonts w:ascii="PT Astra Serif" w:hAnsi="PT Astra Serif" w:cs="Times New Roman"/>
                <w:sz w:val="18"/>
                <w:szCs w:val="18"/>
              </w:rPr>
              <w:t>В работе семинара приняли участие более 50 представителей сельхозпредприятий, крестьянских (фермерских) хозяйств, производители ремесленных сыров, а также представители региональных и муниципальных органов управления агропромышленного комплекса.</w:t>
            </w:r>
          </w:p>
          <w:p w:rsidR="000F05B5" w:rsidRPr="00654BF9" w:rsidRDefault="000F05B5" w:rsidP="000F05B5">
            <w:pPr>
              <w:tabs>
                <w:tab w:val="left" w:pos="851"/>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12. </w:t>
            </w:r>
            <w:proofErr w:type="gramStart"/>
            <w:r w:rsidRPr="00654BF9">
              <w:rPr>
                <w:rFonts w:ascii="PT Astra Serif" w:hAnsi="PT Astra Serif" w:cs="Times New Roman"/>
                <w:sz w:val="18"/>
                <w:szCs w:val="18"/>
              </w:rPr>
              <w:t>В целях поддержки развития садоводства и огородничества, а также обеспечения удовлетворения сезонного спроса на овощную рассаду и саженцы плодовых и ягодных растений населения Томской области, в мае 2019 года на территории Томского областного рынка (пр.</w:t>
            </w:r>
            <w:proofErr w:type="gramEnd"/>
            <w:r w:rsidRPr="00654BF9">
              <w:rPr>
                <w:rFonts w:ascii="PT Astra Serif" w:hAnsi="PT Astra Serif" w:cs="Times New Roman"/>
                <w:sz w:val="18"/>
                <w:szCs w:val="18"/>
              </w:rPr>
              <w:t xml:space="preserve"> Фрунзе 119/5)  состоялась областная специализированная ярмарка «Весна 2019. Все для сада-огорода».</w:t>
            </w:r>
          </w:p>
          <w:p w:rsidR="000F05B5" w:rsidRPr="00654BF9" w:rsidRDefault="000F05B5" w:rsidP="000F05B5">
            <w:pPr>
              <w:pStyle w:val="a5"/>
              <w:tabs>
                <w:tab w:val="left" w:pos="709"/>
              </w:tabs>
              <w:spacing w:after="0" w:line="240" w:lineRule="auto"/>
              <w:ind w:left="0"/>
              <w:jc w:val="both"/>
              <w:rPr>
                <w:rFonts w:ascii="PT Astra Serif" w:hAnsi="PT Astra Serif" w:cs="Times New Roman"/>
                <w:sz w:val="18"/>
                <w:szCs w:val="18"/>
              </w:rPr>
            </w:pPr>
            <w:r w:rsidRPr="00654BF9">
              <w:rPr>
                <w:rFonts w:ascii="PT Astra Serif" w:hAnsi="PT Astra Serif" w:cs="Times New Roman"/>
                <w:sz w:val="18"/>
                <w:szCs w:val="18"/>
              </w:rPr>
              <w:t xml:space="preserve">В ярмарке приняли участие: </w:t>
            </w:r>
            <w:proofErr w:type="spellStart"/>
            <w:r w:rsidRPr="00654BF9">
              <w:rPr>
                <w:rFonts w:ascii="PT Astra Serif" w:hAnsi="PT Astra Serif" w:cs="Times New Roman"/>
                <w:sz w:val="18"/>
                <w:szCs w:val="18"/>
              </w:rPr>
              <w:t>Асиновский</w:t>
            </w:r>
            <w:proofErr w:type="spellEnd"/>
            <w:r w:rsidRPr="00654BF9">
              <w:rPr>
                <w:rFonts w:ascii="PT Astra Serif" w:hAnsi="PT Astra Serif" w:cs="Times New Roman"/>
                <w:sz w:val="18"/>
                <w:szCs w:val="18"/>
              </w:rPr>
              <w:t xml:space="preserve">, </w:t>
            </w:r>
            <w:proofErr w:type="spellStart"/>
            <w:r w:rsidRPr="00654BF9">
              <w:rPr>
                <w:rFonts w:ascii="PT Astra Serif" w:hAnsi="PT Astra Serif" w:cs="Times New Roman"/>
                <w:sz w:val="18"/>
                <w:szCs w:val="18"/>
              </w:rPr>
              <w:t>Бакчарский</w:t>
            </w:r>
            <w:proofErr w:type="spellEnd"/>
            <w:r w:rsidRPr="00654BF9">
              <w:rPr>
                <w:rFonts w:ascii="PT Astra Serif" w:hAnsi="PT Astra Serif" w:cs="Times New Roman"/>
                <w:sz w:val="18"/>
                <w:szCs w:val="18"/>
              </w:rPr>
              <w:t xml:space="preserve">, </w:t>
            </w:r>
            <w:proofErr w:type="spellStart"/>
            <w:r w:rsidRPr="00654BF9">
              <w:rPr>
                <w:rFonts w:ascii="PT Astra Serif" w:hAnsi="PT Astra Serif" w:cs="Times New Roman"/>
                <w:sz w:val="18"/>
                <w:szCs w:val="18"/>
              </w:rPr>
              <w:t>Кривошеинский</w:t>
            </w:r>
            <w:proofErr w:type="spellEnd"/>
            <w:r w:rsidRPr="00654BF9">
              <w:rPr>
                <w:rFonts w:ascii="PT Astra Serif" w:hAnsi="PT Astra Serif" w:cs="Times New Roman"/>
                <w:sz w:val="18"/>
                <w:szCs w:val="18"/>
              </w:rPr>
              <w:t xml:space="preserve">, </w:t>
            </w:r>
            <w:proofErr w:type="spellStart"/>
            <w:r w:rsidRPr="00654BF9">
              <w:rPr>
                <w:rFonts w:ascii="PT Astra Serif" w:hAnsi="PT Astra Serif" w:cs="Times New Roman"/>
                <w:sz w:val="18"/>
                <w:szCs w:val="18"/>
              </w:rPr>
              <w:t>Шегарский</w:t>
            </w:r>
            <w:proofErr w:type="spellEnd"/>
            <w:r w:rsidRPr="00654BF9">
              <w:rPr>
                <w:rFonts w:ascii="PT Astra Serif" w:hAnsi="PT Astra Serif" w:cs="Times New Roman"/>
                <w:sz w:val="18"/>
                <w:szCs w:val="18"/>
              </w:rPr>
              <w:t xml:space="preserve">, Зырянский, Томский районы области, а также </w:t>
            </w:r>
            <w:proofErr w:type="spellStart"/>
            <w:r w:rsidRPr="00654BF9">
              <w:rPr>
                <w:rFonts w:ascii="PT Astra Serif" w:hAnsi="PT Astra Serif" w:cs="Times New Roman"/>
                <w:sz w:val="18"/>
                <w:szCs w:val="18"/>
              </w:rPr>
              <w:t>садаводы</w:t>
            </w:r>
            <w:proofErr w:type="spellEnd"/>
            <w:r w:rsidRPr="00654BF9">
              <w:rPr>
                <w:rFonts w:ascii="PT Astra Serif" w:hAnsi="PT Astra Serif" w:cs="Times New Roman"/>
                <w:sz w:val="18"/>
                <w:szCs w:val="18"/>
              </w:rPr>
              <w:t xml:space="preserve"> </w:t>
            </w:r>
            <w:proofErr w:type="spellStart"/>
            <w:r w:rsidRPr="00654BF9">
              <w:rPr>
                <w:rFonts w:ascii="PT Astra Serif" w:hAnsi="PT Astra Serif" w:cs="Times New Roman"/>
                <w:sz w:val="18"/>
                <w:szCs w:val="18"/>
              </w:rPr>
              <w:t>г</w:t>
            </w:r>
            <w:proofErr w:type="gramStart"/>
            <w:r w:rsidRPr="00654BF9">
              <w:rPr>
                <w:rFonts w:ascii="PT Astra Serif" w:hAnsi="PT Astra Serif" w:cs="Times New Roman"/>
                <w:sz w:val="18"/>
                <w:szCs w:val="18"/>
              </w:rPr>
              <w:t>.Т</w:t>
            </w:r>
            <w:proofErr w:type="gramEnd"/>
            <w:r w:rsidRPr="00654BF9">
              <w:rPr>
                <w:rFonts w:ascii="PT Astra Serif" w:hAnsi="PT Astra Serif" w:cs="Times New Roman"/>
                <w:sz w:val="18"/>
                <w:szCs w:val="18"/>
              </w:rPr>
              <w:t>омска</w:t>
            </w:r>
            <w:proofErr w:type="spellEnd"/>
            <w:r w:rsidRPr="00654BF9">
              <w:rPr>
                <w:rFonts w:ascii="PT Astra Serif" w:hAnsi="PT Astra Serif" w:cs="Times New Roman"/>
                <w:sz w:val="18"/>
                <w:szCs w:val="18"/>
              </w:rPr>
              <w:t xml:space="preserve"> и </w:t>
            </w:r>
            <w:proofErr w:type="spellStart"/>
            <w:r w:rsidRPr="00654BF9">
              <w:rPr>
                <w:rFonts w:ascii="PT Astra Serif" w:hAnsi="PT Astra Serif" w:cs="Times New Roman"/>
                <w:sz w:val="18"/>
                <w:szCs w:val="18"/>
              </w:rPr>
              <w:t>г.Северска</w:t>
            </w:r>
            <w:proofErr w:type="spellEnd"/>
            <w:r w:rsidRPr="00654BF9">
              <w:rPr>
                <w:rFonts w:ascii="PT Astra Serif" w:hAnsi="PT Astra Serif" w:cs="Times New Roman"/>
                <w:sz w:val="18"/>
                <w:szCs w:val="18"/>
              </w:rPr>
              <w:t>., ФГУП «</w:t>
            </w:r>
            <w:proofErr w:type="spellStart"/>
            <w:r w:rsidRPr="00654BF9">
              <w:rPr>
                <w:rFonts w:ascii="PT Astra Serif" w:hAnsi="PT Astra Serif" w:cs="Times New Roman"/>
                <w:sz w:val="18"/>
                <w:szCs w:val="18"/>
              </w:rPr>
              <w:t>Бакчарское</w:t>
            </w:r>
            <w:proofErr w:type="spellEnd"/>
            <w:r w:rsidRPr="00654BF9">
              <w:rPr>
                <w:rFonts w:ascii="PT Astra Serif" w:hAnsi="PT Astra Serif" w:cs="Times New Roman"/>
                <w:sz w:val="18"/>
                <w:szCs w:val="18"/>
              </w:rPr>
              <w:t>», ООО «</w:t>
            </w:r>
            <w:proofErr w:type="spellStart"/>
            <w:r w:rsidRPr="00654BF9">
              <w:rPr>
                <w:rFonts w:ascii="PT Astra Serif" w:hAnsi="PT Astra Serif" w:cs="Times New Roman"/>
                <w:sz w:val="18"/>
                <w:szCs w:val="18"/>
              </w:rPr>
              <w:t>Трубачево</w:t>
            </w:r>
            <w:proofErr w:type="spellEnd"/>
            <w:r w:rsidRPr="00654BF9">
              <w:rPr>
                <w:rFonts w:ascii="PT Astra Serif" w:hAnsi="PT Astra Serif" w:cs="Times New Roman"/>
                <w:sz w:val="18"/>
                <w:szCs w:val="18"/>
              </w:rPr>
              <w:t xml:space="preserve">», Институт торфа, ООО АПФ «Розы Сибири» </w:t>
            </w:r>
            <w:proofErr w:type="spellStart"/>
            <w:r w:rsidRPr="00654BF9">
              <w:rPr>
                <w:rFonts w:ascii="PT Astra Serif" w:hAnsi="PT Astra Serif" w:cs="Times New Roman"/>
                <w:sz w:val="18"/>
                <w:szCs w:val="18"/>
              </w:rPr>
              <w:t>г.Новосибирск</w:t>
            </w:r>
            <w:proofErr w:type="spellEnd"/>
            <w:r w:rsidRPr="00654BF9">
              <w:rPr>
                <w:rFonts w:ascii="PT Astra Serif" w:hAnsi="PT Astra Serif" w:cs="Times New Roman"/>
                <w:sz w:val="18"/>
                <w:szCs w:val="18"/>
              </w:rPr>
              <w:t>.</w:t>
            </w:r>
          </w:p>
          <w:p w:rsidR="000F05B5" w:rsidRPr="00654BF9" w:rsidRDefault="000F05B5" w:rsidP="000F05B5">
            <w:pPr>
              <w:pStyle w:val="a5"/>
              <w:tabs>
                <w:tab w:val="left" w:pos="709"/>
              </w:tabs>
              <w:spacing w:after="0" w:line="240" w:lineRule="auto"/>
              <w:ind w:left="0"/>
              <w:jc w:val="both"/>
              <w:rPr>
                <w:rFonts w:ascii="PT Astra Serif" w:hAnsi="PT Astra Serif" w:cs="Times New Roman"/>
                <w:sz w:val="18"/>
                <w:szCs w:val="18"/>
              </w:rPr>
            </w:pPr>
            <w:r w:rsidRPr="00654BF9">
              <w:rPr>
                <w:rFonts w:ascii="PT Astra Serif" w:hAnsi="PT Astra Serif" w:cs="Times New Roman"/>
                <w:sz w:val="18"/>
                <w:szCs w:val="18"/>
              </w:rPr>
              <w:t>На ярмарке в широком ассортименте была представлена овощная и цветочная рассада, саженцы плодовых деревьев и кустарников.  Было подготовлено 102 торговых места, из них 86 торговых мест для реализации рассады, саженцев, семенного картофеля, 10 -  для пищевой продукция и общепита, 6 -  для меда и продукции пчеловодства.</w:t>
            </w:r>
          </w:p>
          <w:p w:rsidR="000F05B5" w:rsidRPr="00654BF9" w:rsidRDefault="000F05B5" w:rsidP="000F05B5">
            <w:pPr>
              <w:tabs>
                <w:tab w:val="left" w:pos="567"/>
                <w:tab w:val="left" w:pos="851"/>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13. В июне текущего года проведен семинар с Администрациями муниципальных образований Томской области и предпринимателями в формате видео-конференц-связи на тему: «Очередной этап внедрения контрольно-кассовой техники нового поколения. Обязательная маркировка товаров». В рамках мероприятия была доведена до предпринимателей актуальная информация по указанной теме, а также даны ответы на вопросы участников. В работе экспертного совета приняли участие представители УФНС России по Томской области, Уполномоченный по защите прав </w:t>
            </w:r>
            <w:r w:rsidRPr="00654BF9">
              <w:rPr>
                <w:rFonts w:ascii="PT Astra Serif" w:hAnsi="PT Astra Serif" w:cs="Times New Roman"/>
                <w:sz w:val="18"/>
                <w:szCs w:val="18"/>
              </w:rPr>
              <w:lastRenderedPageBreak/>
              <w:t>предпринимателей по Томской области и  технические центры, оказывающие услуги по поставке и сопровождению работы контрольно-кассовой техники.</w:t>
            </w:r>
          </w:p>
          <w:p w:rsidR="000F05B5" w:rsidRPr="00654BF9" w:rsidRDefault="000F05B5" w:rsidP="000F05B5">
            <w:pPr>
              <w:tabs>
                <w:tab w:val="left" w:pos="567"/>
                <w:tab w:val="left" w:pos="851"/>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14. В целях укрепления межрегиональных связей предприятий субъектов РФ в июне текущего года состоялся деловой визит делегации предпринимателей Республики Тыва в Томскую область. Предприниматели из Республики Тыва  посетили заготовителей-переработчиков дикорастущего пищевого сырья нашего региона. </w:t>
            </w:r>
            <w:proofErr w:type="gramStart"/>
            <w:r w:rsidRPr="00654BF9">
              <w:rPr>
                <w:rFonts w:ascii="PT Astra Serif" w:hAnsi="PT Astra Serif" w:cs="Times New Roman"/>
                <w:sz w:val="18"/>
                <w:szCs w:val="18"/>
              </w:rPr>
              <w:t>После было проведено совещание, на котором были рассмотрены вопросы, интересующие представителей Республики Тыва: по сертификации и разработке нормативных технических условий для предприятий сферы заготовки и переработки дикорастущего пищевого сырья, по проведению клинических исследований функциональных свойств пищевых продуктов в Сибирском государственном медицинском университете, по изготовлению и сервисному обслуживанию промышленного оборудования для заготовки и первичной переработки дикоросов.</w:t>
            </w:r>
            <w:proofErr w:type="gramEnd"/>
          </w:p>
          <w:p w:rsidR="000F05B5" w:rsidRPr="00654BF9" w:rsidRDefault="000F05B5" w:rsidP="000F05B5">
            <w:pPr>
              <w:tabs>
                <w:tab w:val="left" w:pos="567"/>
                <w:tab w:val="left" w:pos="851"/>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15. Состоялось объединённое заседание Координационного совета при Губернаторе Томской области по защите прав потребителей и Межведомственной комиссии по качеству и безопасности товаров и услуг. В рамках мероприятия были заслушаны вопросы: </w:t>
            </w:r>
          </w:p>
          <w:p w:rsidR="000F05B5" w:rsidRPr="00654BF9" w:rsidRDefault="000F05B5" w:rsidP="000F05B5">
            <w:pPr>
              <w:pStyle w:val="a5"/>
              <w:tabs>
                <w:tab w:val="left" w:pos="709"/>
              </w:tabs>
              <w:spacing w:after="0" w:line="240" w:lineRule="auto"/>
              <w:ind w:left="0" w:firstLine="567"/>
              <w:jc w:val="both"/>
              <w:rPr>
                <w:rFonts w:ascii="PT Astra Serif" w:hAnsi="PT Astra Serif" w:cs="Times New Roman"/>
                <w:sz w:val="18"/>
                <w:szCs w:val="18"/>
              </w:rPr>
            </w:pPr>
            <w:r w:rsidRPr="00654BF9">
              <w:rPr>
                <w:rFonts w:ascii="PT Astra Serif" w:hAnsi="PT Astra Serif" w:cs="Times New Roman"/>
                <w:sz w:val="18"/>
                <w:szCs w:val="18"/>
              </w:rPr>
              <w:t xml:space="preserve">- внедрения национальной системы сертификации на территории Томской области, с презентацией информации о продукции томских производителей, подтвердивших соответствие национальным стандартам; </w:t>
            </w:r>
          </w:p>
          <w:p w:rsidR="000F05B5" w:rsidRPr="00654BF9" w:rsidRDefault="000F05B5" w:rsidP="000F05B5">
            <w:pPr>
              <w:pStyle w:val="a5"/>
              <w:tabs>
                <w:tab w:val="left" w:pos="709"/>
              </w:tabs>
              <w:spacing w:after="0" w:line="240" w:lineRule="auto"/>
              <w:ind w:left="0" w:firstLine="567"/>
              <w:jc w:val="both"/>
              <w:rPr>
                <w:rFonts w:ascii="PT Astra Serif" w:hAnsi="PT Astra Serif" w:cs="Times New Roman"/>
                <w:sz w:val="18"/>
                <w:szCs w:val="18"/>
              </w:rPr>
            </w:pPr>
            <w:r w:rsidRPr="00654BF9">
              <w:rPr>
                <w:rFonts w:ascii="PT Astra Serif" w:hAnsi="PT Astra Serif" w:cs="Times New Roman"/>
                <w:sz w:val="18"/>
                <w:szCs w:val="18"/>
              </w:rPr>
              <w:t>- предварительных итогов проведения мониторинга качества и безопасности пищевой продукции, реализуемой в розничной торговле и поставляемой в учреждения социальной сферы и образования  на территории Томской области.</w:t>
            </w:r>
          </w:p>
          <w:p w:rsidR="000F05B5" w:rsidRPr="00654BF9" w:rsidRDefault="000F05B5" w:rsidP="000F05B5">
            <w:pPr>
              <w:tabs>
                <w:tab w:val="left" w:pos="567"/>
                <w:tab w:val="left" w:pos="851"/>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16. Организован семинар для производителей молочной продукции, хлеба и хлебобулочных изделий на тему: «Актуальные вопросы обеспечения качества и безопасности пищевой продукции при выводе ее на рынок».</w:t>
            </w:r>
          </w:p>
          <w:p w:rsidR="000F05B5" w:rsidRPr="00654BF9" w:rsidRDefault="000F05B5" w:rsidP="000F05B5">
            <w:pPr>
              <w:pStyle w:val="a5"/>
              <w:tabs>
                <w:tab w:val="left" w:pos="709"/>
              </w:tabs>
              <w:spacing w:after="0" w:line="240" w:lineRule="auto"/>
              <w:ind w:left="0"/>
              <w:jc w:val="both"/>
              <w:rPr>
                <w:rFonts w:ascii="PT Astra Serif" w:hAnsi="PT Astra Serif" w:cs="Times New Roman"/>
                <w:sz w:val="18"/>
                <w:szCs w:val="18"/>
              </w:rPr>
            </w:pPr>
            <w:r w:rsidRPr="00654BF9">
              <w:rPr>
                <w:rFonts w:ascii="PT Astra Serif" w:hAnsi="PT Astra Serif" w:cs="Times New Roman"/>
                <w:sz w:val="18"/>
                <w:szCs w:val="18"/>
              </w:rPr>
              <w:t xml:space="preserve">В рамках мероприятия были рассмотрены вопросы: законодательной и нормативной базы в сфере обеспечения качества и безопасности пищевой продукции; по оформлению с 01.07.2019 ЭВСД в ФГИС «Меркурий» для </w:t>
            </w:r>
            <w:r w:rsidRPr="00654BF9">
              <w:rPr>
                <w:rFonts w:ascii="PT Astra Serif" w:hAnsi="PT Astra Serif" w:cs="Times New Roman"/>
                <w:sz w:val="18"/>
                <w:szCs w:val="18"/>
              </w:rPr>
              <w:lastRenderedPageBreak/>
              <w:t>молочной продукции; по успешному прохождению аудита и положительному опыту вывода продукции на рынок; по дополнительному профессиональному образованию востребованных на рынке профессий.</w:t>
            </w:r>
          </w:p>
          <w:p w:rsidR="000F05B5" w:rsidRPr="00654BF9" w:rsidRDefault="000F05B5" w:rsidP="000F05B5">
            <w:pPr>
              <w:pStyle w:val="a5"/>
              <w:tabs>
                <w:tab w:val="left" w:pos="709"/>
              </w:tabs>
              <w:spacing w:after="0" w:line="240" w:lineRule="auto"/>
              <w:ind w:left="0"/>
              <w:jc w:val="both"/>
              <w:rPr>
                <w:rFonts w:ascii="PT Astra Serif" w:hAnsi="PT Astra Serif" w:cs="Times New Roman"/>
                <w:sz w:val="18"/>
                <w:szCs w:val="18"/>
              </w:rPr>
            </w:pPr>
            <w:r w:rsidRPr="00654BF9">
              <w:rPr>
                <w:rFonts w:ascii="PT Astra Serif" w:hAnsi="PT Astra Serif" w:cs="Times New Roman"/>
                <w:sz w:val="18"/>
                <w:szCs w:val="18"/>
              </w:rPr>
              <w:t>В Семинаре приняли участие 40 представителей хозяйствующих субъектов, в том числе крестьянских (фермерских) хозяйств, производители ремесленных сыров,  хлебобулочных изделий, а также представители региональных и муниципальных органов управления агропромышленного комплекса.</w:t>
            </w:r>
          </w:p>
          <w:p w:rsidR="000F05B5" w:rsidRPr="00654BF9" w:rsidRDefault="000F05B5" w:rsidP="000F05B5">
            <w:pPr>
              <w:pStyle w:val="a5"/>
              <w:tabs>
                <w:tab w:val="left" w:pos="709"/>
              </w:tabs>
              <w:spacing w:after="0" w:line="240" w:lineRule="auto"/>
              <w:ind w:left="0"/>
              <w:jc w:val="both"/>
              <w:rPr>
                <w:rFonts w:ascii="PT Astra Serif" w:hAnsi="PT Astra Serif" w:cs="Times New Roman"/>
                <w:sz w:val="18"/>
                <w:szCs w:val="18"/>
              </w:rPr>
            </w:pPr>
            <w:r w:rsidRPr="00654BF9">
              <w:rPr>
                <w:rFonts w:ascii="PT Astra Serif" w:hAnsi="PT Astra Serif" w:cs="Times New Roman"/>
                <w:sz w:val="18"/>
                <w:szCs w:val="18"/>
              </w:rPr>
              <w:t>В рамках Всероссийского конкурса «100 Лучших товаров России» в конце июня состоится заседание Региональной экспертной комиссии по качеству «Лучшие товары и услуги Томской области». На томском этапе конкурса действует трехступенчатая система экспертизы: сначала производители заполняют анкету на конкурсный товар, затем проводится выездная оценка экспертами и экспертиза товаров в региональной комиссии.</w:t>
            </w:r>
          </w:p>
          <w:p w:rsidR="00D561ED" w:rsidRPr="00654BF9" w:rsidRDefault="000F05B5" w:rsidP="00D561ED">
            <w:pPr>
              <w:pStyle w:val="a5"/>
              <w:tabs>
                <w:tab w:val="left" w:pos="709"/>
              </w:tabs>
              <w:spacing w:after="0" w:line="240" w:lineRule="auto"/>
              <w:ind w:left="0"/>
              <w:jc w:val="both"/>
              <w:rPr>
                <w:rFonts w:ascii="PT Astra Serif" w:hAnsi="PT Astra Serif" w:cs="Times New Roman"/>
                <w:sz w:val="18"/>
                <w:szCs w:val="18"/>
              </w:rPr>
            </w:pPr>
            <w:r w:rsidRPr="00654BF9">
              <w:rPr>
                <w:rFonts w:ascii="PT Astra Serif" w:hAnsi="PT Astra Serif" w:cs="Times New Roman"/>
                <w:sz w:val="18"/>
                <w:szCs w:val="18"/>
              </w:rPr>
              <w:t xml:space="preserve">В текущем году 16 предприятий и организаций подали заявки на конкурс на 20 видов товаров и услуг, из них 8 предприятия пищевой промышленности на 11 видов продукции. Отбор конкурсных товаров и услуг для участия в федеральном этапе Конкурса проводится Региональной комиссией по качеству, состоящей из представителей профильных региональных органов исполнительной власти, общественных организаций, с участием независимых экспертов, привлекаемых Региональной комиссией для проведения экспертных оценок конкурсных материалов. Информация о победителях конкурса 2019 года будет размещена в ежегодном каталоге программы, на сайте программы и в СМИ. </w:t>
            </w:r>
            <w:proofErr w:type="gramStart"/>
            <w:r w:rsidRPr="00654BF9">
              <w:rPr>
                <w:rFonts w:ascii="PT Astra Serif" w:hAnsi="PT Astra Serif" w:cs="Times New Roman"/>
                <w:sz w:val="18"/>
                <w:szCs w:val="18"/>
              </w:rPr>
              <w:t>Предприятиям, подтвердившим соответствие своей продукции требованиям по качеству, предоставляется право ее маркировки знаком «100 лучших товаров России».28 июня 2019 года запланировано заседание проектного комитета национального проекта «Международная кооперация и экспорт», где будет рассмотрен актуализированный паспорт регионального проекта «Экспорт АПК», промежуточные итоги реализации плана мероприятий, дополнительные меры, необходимые для достижения целевых показателей, финансирование меропр</w:t>
            </w:r>
            <w:r w:rsidR="00D561ED" w:rsidRPr="00654BF9">
              <w:rPr>
                <w:rFonts w:ascii="PT Astra Serif" w:hAnsi="PT Astra Serif" w:cs="Times New Roman"/>
                <w:sz w:val="18"/>
                <w:szCs w:val="18"/>
              </w:rPr>
              <w:t>иятий и иные актуальные вопросы.</w:t>
            </w:r>
            <w:proofErr w:type="gramEnd"/>
          </w:p>
          <w:p w:rsidR="00D561ED" w:rsidRPr="00654BF9" w:rsidRDefault="00D561ED" w:rsidP="00D561ED">
            <w:pPr>
              <w:pStyle w:val="a5"/>
              <w:tabs>
                <w:tab w:val="left" w:pos="709"/>
              </w:tabs>
              <w:spacing w:after="0" w:line="240" w:lineRule="auto"/>
              <w:ind w:left="0"/>
              <w:jc w:val="both"/>
              <w:rPr>
                <w:rFonts w:ascii="PT Astra Serif" w:hAnsi="PT Astra Serif" w:cs="Times New Roman"/>
                <w:sz w:val="18"/>
                <w:szCs w:val="18"/>
              </w:rPr>
            </w:pPr>
            <w:r w:rsidRPr="00654BF9">
              <w:rPr>
                <w:rFonts w:ascii="PT Astra Serif" w:hAnsi="PT Astra Serif" w:cs="Times New Roman"/>
                <w:sz w:val="18"/>
                <w:szCs w:val="18"/>
              </w:rPr>
              <w:t xml:space="preserve">17. </w:t>
            </w:r>
            <w:r w:rsidR="00DD7C47" w:rsidRPr="00654BF9">
              <w:rPr>
                <w:rFonts w:ascii="PT Astra Serif" w:hAnsi="PT Astra Serif" w:cs="Times New Roman"/>
                <w:sz w:val="18"/>
                <w:szCs w:val="18"/>
              </w:rPr>
              <w:t xml:space="preserve">В рамках празднования 100-летия Томского центра </w:t>
            </w:r>
            <w:r w:rsidR="00DD7C47" w:rsidRPr="00654BF9">
              <w:rPr>
                <w:rFonts w:ascii="PT Astra Serif" w:hAnsi="PT Astra Serif" w:cs="Times New Roman"/>
                <w:sz w:val="18"/>
                <w:szCs w:val="18"/>
              </w:rPr>
              <w:lastRenderedPageBreak/>
              <w:t>стандартизации и метрологии состоялись  следующие мероприятия: Открытие Музея истории Томского ЦСМ, круглые столы, презентация книги «Золотой стандарт».</w:t>
            </w:r>
          </w:p>
          <w:p w:rsidR="00D561ED" w:rsidRPr="00654BF9" w:rsidRDefault="00DD7C47" w:rsidP="00D561ED">
            <w:pPr>
              <w:pStyle w:val="a5"/>
              <w:tabs>
                <w:tab w:val="left" w:pos="709"/>
              </w:tabs>
              <w:spacing w:after="0" w:line="240" w:lineRule="auto"/>
              <w:ind w:left="0"/>
              <w:jc w:val="both"/>
              <w:rPr>
                <w:rFonts w:ascii="PT Astra Serif" w:hAnsi="PT Astra Serif" w:cs="Times New Roman"/>
                <w:sz w:val="18"/>
                <w:szCs w:val="18"/>
              </w:rPr>
            </w:pPr>
            <w:proofErr w:type="gramStart"/>
            <w:r w:rsidRPr="00654BF9">
              <w:rPr>
                <w:rFonts w:ascii="PT Astra Serif" w:hAnsi="PT Astra Serif" w:cs="Times New Roman"/>
                <w:sz w:val="18"/>
                <w:szCs w:val="18"/>
              </w:rPr>
              <w:t xml:space="preserve">Вопросы повышения роли ЦСМ в стандартизации промышленной продукции осветил Моргун Василий Николаевич, специальный представитель Руководителя </w:t>
            </w:r>
            <w:proofErr w:type="spellStart"/>
            <w:r w:rsidRPr="00654BF9">
              <w:rPr>
                <w:rFonts w:ascii="PT Astra Serif" w:hAnsi="PT Astra Serif" w:cs="Times New Roman"/>
                <w:sz w:val="18"/>
                <w:szCs w:val="18"/>
              </w:rPr>
              <w:t>Росстандарта</w:t>
            </w:r>
            <w:proofErr w:type="spellEnd"/>
            <w:r w:rsidRPr="00654BF9">
              <w:rPr>
                <w:rFonts w:ascii="PT Astra Serif" w:hAnsi="PT Astra Serif" w:cs="Times New Roman"/>
                <w:sz w:val="18"/>
                <w:szCs w:val="18"/>
              </w:rPr>
              <w:t xml:space="preserve"> в Сибирском Федеральном округе, также были рассмотрены аспекты применения инструментов технического регулирования для продвижения продукции на потребительском рынке Томской области и представлен Проект «Томская область – лаборатория здоровья», включающий систему добровольной сертификации для обоснованного выбора продукции, обладающей полезными (профилактическими) для потребителя свойствами.</w:t>
            </w:r>
            <w:proofErr w:type="gramEnd"/>
          </w:p>
          <w:p w:rsidR="00DD7C47" w:rsidRPr="00654BF9" w:rsidRDefault="00D561ED" w:rsidP="00D561ED">
            <w:pPr>
              <w:pStyle w:val="a5"/>
              <w:tabs>
                <w:tab w:val="left" w:pos="709"/>
              </w:tabs>
              <w:spacing w:after="0" w:line="240" w:lineRule="auto"/>
              <w:ind w:left="0"/>
              <w:jc w:val="both"/>
              <w:rPr>
                <w:rFonts w:ascii="PT Astra Serif" w:hAnsi="PT Astra Serif" w:cs="Times New Roman"/>
                <w:sz w:val="18"/>
                <w:szCs w:val="18"/>
              </w:rPr>
            </w:pPr>
            <w:r w:rsidRPr="00654BF9">
              <w:rPr>
                <w:rFonts w:ascii="PT Astra Serif" w:hAnsi="PT Astra Serif" w:cs="Times New Roman"/>
                <w:sz w:val="18"/>
                <w:szCs w:val="18"/>
              </w:rPr>
              <w:t xml:space="preserve">18. В </w:t>
            </w:r>
            <w:r w:rsidR="00DD7C47" w:rsidRPr="00654BF9">
              <w:rPr>
                <w:rFonts w:ascii="PT Astra Serif" w:hAnsi="PT Astra Serif" w:cs="Times New Roman"/>
                <w:sz w:val="18"/>
                <w:szCs w:val="18"/>
              </w:rPr>
              <w:t xml:space="preserve">июле состоялась церемония торжественного награждения победителей регионального этапа Конкурса «Лучшие товары и услуги Томской области» (далее – Конкурс), который является региональным этапом конкурса Программы «100 лучших товаров России». На Конкурс были представлены 23 наименования товаров и услуг от 16 томских предприятий. Наиболее представительной традиционно была номинация «Продовольственные товары» (8 производителей). </w:t>
            </w:r>
          </w:p>
          <w:p w:rsidR="00DD7C47" w:rsidRPr="00654BF9" w:rsidRDefault="00DD7C47" w:rsidP="00D561ED">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По итогам Конкурса Лауреатами стали  18 товаров и услуг от 16 организаций, Дипломантами – 3 товара  и 1 услуга от 3-х организаций. 3 предприятия стали лауреатами в номинации «</w:t>
            </w:r>
            <w:proofErr w:type="spellStart"/>
            <w:r w:rsidRPr="00654BF9">
              <w:rPr>
                <w:rFonts w:ascii="PT Astra Serif" w:hAnsi="PT Astra Serif" w:cs="Times New Roman"/>
                <w:sz w:val="18"/>
                <w:szCs w:val="18"/>
              </w:rPr>
              <w:t>Стартап</w:t>
            </w:r>
            <w:proofErr w:type="spellEnd"/>
            <w:r w:rsidRPr="00654BF9">
              <w:rPr>
                <w:rFonts w:ascii="PT Astra Serif" w:hAnsi="PT Astra Serif" w:cs="Times New Roman"/>
                <w:sz w:val="18"/>
                <w:szCs w:val="18"/>
              </w:rPr>
              <w:t>» (на рынке – менее двух лет).</w:t>
            </w:r>
          </w:p>
          <w:p w:rsidR="00DD7C47" w:rsidRPr="00654BF9" w:rsidRDefault="00DD7C47" w:rsidP="00D561ED">
            <w:pPr>
              <w:tabs>
                <w:tab w:val="left" w:pos="709"/>
              </w:tabs>
              <w:spacing w:after="0" w:line="240" w:lineRule="auto"/>
              <w:jc w:val="both"/>
              <w:rPr>
                <w:rFonts w:ascii="PT Astra Serif" w:hAnsi="PT Astra Serif" w:cs="Times New Roman"/>
                <w:sz w:val="18"/>
                <w:szCs w:val="18"/>
              </w:rPr>
            </w:pPr>
            <w:proofErr w:type="gramStart"/>
            <w:r w:rsidRPr="00654BF9">
              <w:rPr>
                <w:rFonts w:ascii="PT Astra Serif" w:hAnsi="PT Astra Serif" w:cs="Times New Roman"/>
                <w:sz w:val="18"/>
                <w:szCs w:val="18"/>
              </w:rPr>
              <w:t>По результатам дегустационной оценки пищевой продукции наивысшие оценки экспертов получили: котлеты для внучат (ООО «</w:t>
            </w:r>
            <w:proofErr w:type="spellStart"/>
            <w:r w:rsidRPr="00654BF9">
              <w:rPr>
                <w:rFonts w:ascii="PT Astra Serif" w:hAnsi="PT Astra Serif" w:cs="Times New Roman"/>
                <w:sz w:val="18"/>
                <w:szCs w:val="18"/>
              </w:rPr>
              <w:t>Колпашевский</w:t>
            </w:r>
            <w:proofErr w:type="spellEnd"/>
            <w:r w:rsidRPr="00654BF9">
              <w:rPr>
                <w:rFonts w:ascii="PT Astra Serif" w:hAnsi="PT Astra Serif" w:cs="Times New Roman"/>
                <w:sz w:val="18"/>
                <w:szCs w:val="18"/>
              </w:rPr>
              <w:t xml:space="preserve"> рыбозавод»), пельмени с маслицем (АО «Сибирская Аграрная группа»), мороженое «Пломбир </w:t>
            </w:r>
            <w:proofErr w:type="spellStart"/>
            <w:r w:rsidRPr="00654BF9">
              <w:rPr>
                <w:rFonts w:ascii="PT Astra Serif" w:hAnsi="PT Astra Serif" w:cs="Times New Roman"/>
                <w:sz w:val="18"/>
                <w:szCs w:val="18"/>
              </w:rPr>
              <w:t>Сибиръ</w:t>
            </w:r>
            <w:proofErr w:type="spellEnd"/>
            <w:r w:rsidRPr="00654BF9">
              <w:rPr>
                <w:rFonts w:ascii="PT Astra Serif" w:hAnsi="PT Astra Serif" w:cs="Times New Roman"/>
                <w:sz w:val="18"/>
                <w:szCs w:val="18"/>
              </w:rPr>
              <w:t>»  (ООО «Компания Эскимос»), сыр «</w:t>
            </w:r>
            <w:proofErr w:type="spellStart"/>
            <w:r w:rsidRPr="00654BF9">
              <w:rPr>
                <w:rFonts w:ascii="PT Astra Serif" w:hAnsi="PT Astra Serif" w:cs="Times New Roman"/>
                <w:sz w:val="18"/>
                <w:szCs w:val="18"/>
              </w:rPr>
              <w:t>Халуми</w:t>
            </w:r>
            <w:proofErr w:type="spellEnd"/>
            <w:r w:rsidRPr="00654BF9">
              <w:rPr>
                <w:rFonts w:ascii="PT Astra Serif" w:hAnsi="PT Astra Serif" w:cs="Times New Roman"/>
                <w:sz w:val="18"/>
                <w:szCs w:val="18"/>
              </w:rPr>
              <w:t>» (ИП Фокин), сыр «Козий соблазн» (ИП ГКФХ Коршунов С.В.), пиво «Русское» (ОАО «Томское пиво»).</w:t>
            </w:r>
            <w:proofErr w:type="gramEnd"/>
          </w:p>
          <w:p w:rsidR="00DD7C47" w:rsidRPr="00654BF9" w:rsidRDefault="00D561ED" w:rsidP="00D561ED">
            <w:pPr>
              <w:tabs>
                <w:tab w:val="left" w:pos="1134"/>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19. </w:t>
            </w:r>
            <w:r w:rsidR="00DD7C47" w:rsidRPr="00654BF9">
              <w:rPr>
                <w:rFonts w:ascii="PT Astra Serif" w:hAnsi="PT Astra Serif" w:cs="Times New Roman"/>
                <w:sz w:val="18"/>
                <w:szCs w:val="18"/>
              </w:rPr>
              <w:t xml:space="preserve">В отчетном периоде был организован </w:t>
            </w:r>
            <w:r w:rsidR="00D304AA" w:rsidRPr="00654BF9">
              <w:rPr>
                <w:rFonts w:ascii="PT Astra Serif" w:hAnsi="PT Astra Serif" w:cs="Times New Roman"/>
                <w:sz w:val="18"/>
                <w:szCs w:val="18"/>
              </w:rPr>
              <w:t>пресс-</w:t>
            </w:r>
            <w:r w:rsidR="00DD7C47" w:rsidRPr="00654BF9">
              <w:rPr>
                <w:rFonts w:ascii="PT Astra Serif" w:hAnsi="PT Astra Serif" w:cs="Times New Roman"/>
                <w:sz w:val="18"/>
                <w:szCs w:val="18"/>
              </w:rPr>
              <w:t>тур на предприятие -  ООО «Сибирская Олива».  Компания представила ход реализации проекта по строительству рапсового завода, который включен в национальный проект «Экспорт АПК».</w:t>
            </w:r>
          </w:p>
          <w:p w:rsidR="00DD7C47" w:rsidRPr="00654BF9" w:rsidRDefault="00DD7C47" w:rsidP="00E86067">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После выхода на проектную мощность «Сибирская Олива» будет перерабатывать до 60 тыс. тонн семян рапса в год, получать при этом - 20 тыс. тонн пищевого </w:t>
            </w:r>
            <w:r w:rsidRPr="00654BF9">
              <w:rPr>
                <w:rFonts w:ascii="PT Astra Serif" w:hAnsi="PT Astra Serif" w:cs="Times New Roman"/>
                <w:sz w:val="18"/>
                <w:szCs w:val="18"/>
              </w:rPr>
              <w:lastRenderedPageBreak/>
              <w:t xml:space="preserve">рапсового масла и 35 тыс. тонн рапсового жмыха. Инвестиции в новое производство составили порядка 1 миллиарда рублей. В настоящее время предприятие уже осуществляет экспорт рапсового масла в Китай. </w:t>
            </w:r>
          </w:p>
          <w:p w:rsidR="00DD7C47" w:rsidRPr="00654BF9" w:rsidRDefault="00E86067" w:rsidP="00E86067">
            <w:pPr>
              <w:tabs>
                <w:tab w:val="left" w:pos="1134"/>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20. </w:t>
            </w:r>
            <w:r w:rsidR="00DD7C47" w:rsidRPr="00654BF9">
              <w:rPr>
                <w:rFonts w:ascii="PT Astra Serif" w:hAnsi="PT Astra Serif" w:cs="Times New Roman"/>
                <w:sz w:val="18"/>
                <w:szCs w:val="18"/>
              </w:rPr>
              <w:t xml:space="preserve">В целях повышения уровня проведения выставок-ярмарок в рамках проведения массовых мероприятий спортивно-туристической направленности на территории Томской области, а также проработки требований к муниципальным образованиям по организации участия их предприятий в мероприятиях был организован и проведен семинар по теме: «Актуальные вопросы обеспечения качества и безопасности товаров (работ, услуг) реализуемых на выставках – ярмарках, проводимых на территории Томской области». </w:t>
            </w:r>
          </w:p>
          <w:p w:rsidR="00DD7C47" w:rsidRPr="00654BF9" w:rsidRDefault="00E86067" w:rsidP="00E86067">
            <w:pPr>
              <w:tabs>
                <w:tab w:val="left" w:pos="1134"/>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21. </w:t>
            </w:r>
            <w:r w:rsidR="00DD7C47" w:rsidRPr="00654BF9">
              <w:rPr>
                <w:rFonts w:ascii="PT Astra Serif" w:hAnsi="PT Astra Serif" w:cs="Times New Roman"/>
                <w:sz w:val="18"/>
                <w:szCs w:val="18"/>
              </w:rPr>
              <w:t xml:space="preserve">В рамках подготовки к Межрегиональному фестивалю казачьей культуры «Сибирская Братина» состоялся кулинарный мастер-класс по приготовлению блюд традиционной казачьей кухни от шеф-повара </w:t>
            </w:r>
            <w:proofErr w:type="spellStart"/>
            <w:r w:rsidR="00DD7C47" w:rsidRPr="00654BF9">
              <w:rPr>
                <w:rFonts w:ascii="PT Astra Serif" w:hAnsi="PT Astra Serif" w:cs="Times New Roman"/>
                <w:sz w:val="18"/>
                <w:szCs w:val="18"/>
              </w:rPr>
              <w:t>Коробань</w:t>
            </w:r>
            <w:proofErr w:type="spellEnd"/>
            <w:r w:rsidR="00DD7C47" w:rsidRPr="00654BF9">
              <w:rPr>
                <w:rFonts w:ascii="PT Astra Serif" w:hAnsi="PT Astra Serif" w:cs="Times New Roman"/>
                <w:sz w:val="18"/>
                <w:szCs w:val="18"/>
              </w:rPr>
              <w:t xml:space="preserve"> Олега Ивановича г. Москва, активного члена II ступени Сибирской гильдии шеф-поваров и </w:t>
            </w:r>
            <w:proofErr w:type="gramStart"/>
            <w:r w:rsidR="00DD7C47" w:rsidRPr="00654BF9">
              <w:rPr>
                <w:rFonts w:ascii="PT Astra Serif" w:hAnsi="PT Astra Serif" w:cs="Times New Roman"/>
                <w:sz w:val="18"/>
                <w:szCs w:val="18"/>
              </w:rPr>
              <w:t>шеф-кондитеров</w:t>
            </w:r>
            <w:proofErr w:type="gramEnd"/>
            <w:r w:rsidR="00DD7C47" w:rsidRPr="00654BF9">
              <w:rPr>
                <w:rFonts w:ascii="PT Astra Serif" w:hAnsi="PT Astra Serif" w:cs="Times New Roman"/>
                <w:sz w:val="18"/>
                <w:szCs w:val="18"/>
              </w:rPr>
              <w:t>, популяризатора русской, казачьей кухни.</w:t>
            </w:r>
          </w:p>
          <w:p w:rsidR="00DD7C47" w:rsidRPr="00654BF9" w:rsidRDefault="00E86067" w:rsidP="00E86067">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 </w:t>
            </w:r>
            <w:r w:rsidR="00DD7C47" w:rsidRPr="00654BF9">
              <w:rPr>
                <w:rFonts w:ascii="PT Astra Serif" w:hAnsi="PT Astra Serif" w:cs="Times New Roman"/>
                <w:sz w:val="18"/>
                <w:szCs w:val="18"/>
              </w:rPr>
              <w:t xml:space="preserve">Обучающий мастер-класс организован для представителей сельских поселений </w:t>
            </w:r>
            <w:proofErr w:type="spellStart"/>
            <w:r w:rsidR="00DD7C47" w:rsidRPr="00654BF9">
              <w:rPr>
                <w:rFonts w:ascii="PT Astra Serif" w:hAnsi="PT Astra Serif" w:cs="Times New Roman"/>
                <w:sz w:val="18"/>
                <w:szCs w:val="18"/>
              </w:rPr>
              <w:t>Кривошеинского</w:t>
            </w:r>
            <w:proofErr w:type="spellEnd"/>
            <w:r w:rsidR="00DD7C47" w:rsidRPr="00654BF9">
              <w:rPr>
                <w:rFonts w:ascii="PT Astra Serif" w:hAnsi="PT Astra Serif" w:cs="Times New Roman"/>
                <w:sz w:val="18"/>
                <w:szCs w:val="18"/>
              </w:rPr>
              <w:t xml:space="preserve"> района и предприятий торговли и общественного питания, участвующих в Фестивале в целях демонстрации приготовления аутентичных блюд казачьей кухни, повышения качества блюд и уровня обслуживания  участников мероприятия.</w:t>
            </w:r>
          </w:p>
          <w:p w:rsidR="00DD7C47" w:rsidRPr="00654BF9" w:rsidRDefault="00E86067" w:rsidP="00E86067">
            <w:pPr>
              <w:tabs>
                <w:tab w:val="left" w:pos="1134"/>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22. </w:t>
            </w:r>
            <w:r w:rsidR="00DD7C47" w:rsidRPr="00654BF9">
              <w:rPr>
                <w:rFonts w:ascii="PT Astra Serif" w:hAnsi="PT Astra Serif" w:cs="Times New Roman"/>
                <w:sz w:val="18"/>
                <w:szCs w:val="18"/>
              </w:rPr>
              <w:t xml:space="preserve">В целях расширения каналов сбыта местной сельскохозяйственной продукции, обеспечения роста предпринимательской активности и </w:t>
            </w:r>
            <w:proofErr w:type="spellStart"/>
            <w:r w:rsidR="00DD7C47" w:rsidRPr="00654BF9">
              <w:rPr>
                <w:rFonts w:ascii="PT Astra Serif" w:hAnsi="PT Astra Serif" w:cs="Times New Roman"/>
                <w:sz w:val="18"/>
                <w:szCs w:val="18"/>
              </w:rPr>
              <w:t>самозанятости</w:t>
            </w:r>
            <w:proofErr w:type="spellEnd"/>
            <w:r w:rsidR="00DD7C47" w:rsidRPr="00654BF9">
              <w:rPr>
                <w:rFonts w:ascii="PT Astra Serif" w:hAnsi="PT Astra Serif" w:cs="Times New Roman"/>
                <w:sz w:val="18"/>
                <w:szCs w:val="18"/>
              </w:rPr>
              <w:t xml:space="preserve"> населения, формирования прямых связей между производителем и потребителем на территории Томского областного рынка (</w:t>
            </w:r>
            <w:proofErr w:type="spellStart"/>
            <w:r w:rsidR="00DD7C47" w:rsidRPr="00654BF9">
              <w:rPr>
                <w:rFonts w:ascii="PT Astra Serif" w:hAnsi="PT Astra Serif" w:cs="Times New Roman"/>
                <w:sz w:val="18"/>
                <w:szCs w:val="18"/>
              </w:rPr>
              <w:t>г</w:t>
            </w:r>
            <w:proofErr w:type="gramStart"/>
            <w:r w:rsidR="00DD7C47" w:rsidRPr="00654BF9">
              <w:rPr>
                <w:rFonts w:ascii="PT Astra Serif" w:hAnsi="PT Astra Serif" w:cs="Times New Roman"/>
                <w:sz w:val="18"/>
                <w:szCs w:val="18"/>
              </w:rPr>
              <w:t>.Т</w:t>
            </w:r>
            <w:proofErr w:type="gramEnd"/>
            <w:r w:rsidR="00DD7C47" w:rsidRPr="00654BF9">
              <w:rPr>
                <w:rFonts w:ascii="PT Astra Serif" w:hAnsi="PT Astra Serif" w:cs="Times New Roman"/>
                <w:sz w:val="18"/>
                <w:szCs w:val="18"/>
              </w:rPr>
              <w:t>омск</w:t>
            </w:r>
            <w:proofErr w:type="spellEnd"/>
            <w:r w:rsidR="00DD7C47" w:rsidRPr="00654BF9">
              <w:rPr>
                <w:rFonts w:ascii="PT Astra Serif" w:hAnsi="PT Astra Serif" w:cs="Times New Roman"/>
                <w:sz w:val="18"/>
                <w:szCs w:val="18"/>
              </w:rPr>
              <w:t>. пр.Фрунзе,119/5) организованы:</w:t>
            </w:r>
          </w:p>
          <w:p w:rsidR="00DD7C47" w:rsidRPr="00654BF9" w:rsidRDefault="00DD7C47" w:rsidP="00D95A87">
            <w:pPr>
              <w:tabs>
                <w:tab w:val="left" w:pos="426"/>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 областная специализированная ярмарка «Медовый спас». Для проведения ярмарки было организовано 160 торговых мест. На ярмарку съехалось  70 медовиков и пасечников из  8 районов Томской области, а так же производители из Алтайского края, 11 предприятий общественного питания, 11– мастеров прикладного искусства и около 50 представителей личных подсобных хозяйств со свежим урожаем. Был проведен конкурс зрительских симпатий «Самый вкусный мед – народное признание», а также </w:t>
            </w:r>
            <w:r w:rsidRPr="00654BF9">
              <w:rPr>
                <w:rFonts w:ascii="PT Astra Serif" w:hAnsi="PT Astra Serif" w:cs="Times New Roman"/>
                <w:sz w:val="18"/>
                <w:szCs w:val="18"/>
              </w:rPr>
              <w:lastRenderedPageBreak/>
              <w:t>профессиональная оценка качества меда «Высокий показатель натуральности, зрелости и ценности меда». В ходе  ярмарки было реализовано около 500 кг медовых продуктов и около 10,0 тонн меда, на общую сумму более 6,0 млн. рублей.</w:t>
            </w:r>
          </w:p>
          <w:p w:rsidR="00D95A87" w:rsidRPr="00654BF9" w:rsidRDefault="00DD7C47" w:rsidP="00D95A87">
            <w:pPr>
              <w:tabs>
                <w:tab w:val="left" w:pos="426"/>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традиционная осенняя</w:t>
            </w:r>
            <w:r w:rsidR="00D95A87" w:rsidRPr="00654BF9">
              <w:rPr>
                <w:rFonts w:ascii="PT Astra Serif" w:hAnsi="PT Astra Serif" w:cs="Times New Roman"/>
                <w:sz w:val="18"/>
                <w:szCs w:val="18"/>
              </w:rPr>
              <w:t xml:space="preserve"> ярмарка – «Праздник картошки».</w:t>
            </w:r>
          </w:p>
          <w:p w:rsidR="00DD7C47" w:rsidRPr="00654BF9" w:rsidRDefault="00DD7C47" w:rsidP="00D95A87">
            <w:pPr>
              <w:tabs>
                <w:tab w:val="left" w:pos="426"/>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На ярмарке было развернуто 200 торговых мест, в том числе для районов организовано 100 торговых мест; в зоне торговли с автомашин – 30 мест, для садоводов и огородников подготовлено 40 торговых мест, для реализации товаров народного творчества организовано 20 торговых мест, для предприятий общепита и торговли – 10 мест.</w:t>
            </w:r>
          </w:p>
          <w:p w:rsidR="00DD7C47" w:rsidRPr="00654BF9" w:rsidRDefault="00DD7C47" w:rsidP="00D95A87">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На ярмарке была представлена сельскохозяйственная продукция со всей Томской области, выращенная и произведенная в личных подворьях и крестьянско-фермерских хозяйствах, индивидуальными предпринимателями и организациями. </w:t>
            </w:r>
          </w:p>
          <w:p w:rsidR="00DD7C47" w:rsidRPr="00654BF9" w:rsidRDefault="00D95A87" w:rsidP="00D95A87">
            <w:pPr>
              <w:tabs>
                <w:tab w:val="left" w:pos="1134"/>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23. </w:t>
            </w:r>
            <w:r w:rsidR="00DD7C47" w:rsidRPr="00654BF9">
              <w:rPr>
                <w:rFonts w:ascii="PT Astra Serif" w:hAnsi="PT Astra Serif" w:cs="Times New Roman"/>
                <w:sz w:val="18"/>
                <w:szCs w:val="18"/>
              </w:rPr>
              <w:t>В рамках проведения XII международного фестиваля народных ремесел «Праздник Топора» были организованы следующие мероприятия:</w:t>
            </w:r>
          </w:p>
          <w:p w:rsidR="00DD7C47" w:rsidRPr="00654BF9" w:rsidRDefault="00DD7C47" w:rsidP="00D95A87">
            <w:pPr>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 в целях демонстрации гастрономических возможностей региона, популяризации местных продуктов состоялся Гастрономический турнир «На Топорах». Участниками турнира стали 8 профессионалов томских предприятий общественного питания. Шеф-повара соревновались в приготовлении авторских блюд на открытом огне из местных продуктов, предоставленных партнерами мероприятия. За 40 минут конкурсантам требовалось приготовить основное мясное блюдо с гарниром а-ля «каша из Топора». </w:t>
            </w:r>
          </w:p>
          <w:p w:rsidR="00DD7C47" w:rsidRPr="00654BF9" w:rsidRDefault="00DD7C47" w:rsidP="00D95A87">
            <w:pPr>
              <w:tabs>
                <w:tab w:val="left" w:pos="1134"/>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Компетентное жюри, в состав которого вошли эксперты ресторанной индустрии и гастрономического туризма из Томска, Новосибирска и Сербии, оценили вкусовые качества и внешний вид блюд, оригинальность подачи, сложность и профессионализм приготовления. По итогам обсуждений «Золотой» топор за I место получил Александр </w:t>
            </w:r>
            <w:proofErr w:type="spellStart"/>
            <w:r w:rsidRPr="00654BF9">
              <w:rPr>
                <w:rFonts w:ascii="PT Astra Serif" w:hAnsi="PT Astra Serif" w:cs="Times New Roman"/>
                <w:sz w:val="18"/>
                <w:szCs w:val="18"/>
              </w:rPr>
              <w:t>Борминский</w:t>
            </w:r>
            <w:proofErr w:type="spellEnd"/>
            <w:r w:rsidRPr="00654BF9">
              <w:rPr>
                <w:rFonts w:ascii="PT Astra Serif" w:hAnsi="PT Astra Serif" w:cs="Times New Roman"/>
                <w:sz w:val="18"/>
                <w:szCs w:val="18"/>
              </w:rPr>
              <w:t>, су-шеф ресторана сибирской кухни «Кухтерин», «Серебряный» за II место – Александр Карташов, су-шеф студии вкуса «</w:t>
            </w:r>
            <w:proofErr w:type="spellStart"/>
            <w:r w:rsidRPr="00654BF9">
              <w:rPr>
                <w:rFonts w:ascii="PT Astra Serif" w:hAnsi="PT Astra Serif" w:cs="Times New Roman"/>
                <w:sz w:val="18"/>
                <w:szCs w:val="18"/>
              </w:rPr>
              <w:t>Лофт</w:t>
            </w:r>
            <w:proofErr w:type="spellEnd"/>
            <w:r w:rsidRPr="00654BF9">
              <w:rPr>
                <w:rFonts w:ascii="PT Astra Serif" w:hAnsi="PT Astra Serif" w:cs="Times New Roman"/>
                <w:sz w:val="18"/>
                <w:szCs w:val="18"/>
              </w:rPr>
              <w:t xml:space="preserve">», «Бронзовый» топор -  Ярослав </w:t>
            </w:r>
            <w:proofErr w:type="spellStart"/>
            <w:r w:rsidRPr="00654BF9">
              <w:rPr>
                <w:rFonts w:ascii="PT Astra Serif" w:hAnsi="PT Astra Serif" w:cs="Times New Roman"/>
                <w:sz w:val="18"/>
                <w:szCs w:val="18"/>
              </w:rPr>
              <w:t>Чекмарев</w:t>
            </w:r>
            <w:proofErr w:type="spellEnd"/>
            <w:r w:rsidRPr="00654BF9">
              <w:rPr>
                <w:rFonts w:ascii="PT Astra Serif" w:hAnsi="PT Astra Serif" w:cs="Times New Roman"/>
                <w:sz w:val="18"/>
                <w:szCs w:val="18"/>
              </w:rPr>
              <w:t xml:space="preserve">, шеф-повар выездного ресторана «Каприз </w:t>
            </w:r>
            <w:proofErr w:type="spellStart"/>
            <w:r w:rsidRPr="00654BF9">
              <w:rPr>
                <w:rFonts w:ascii="PT Astra Serif" w:hAnsi="PT Astra Serif" w:cs="Times New Roman"/>
                <w:sz w:val="18"/>
                <w:szCs w:val="18"/>
              </w:rPr>
              <w:t>кейтеринг</w:t>
            </w:r>
            <w:proofErr w:type="spellEnd"/>
            <w:r w:rsidRPr="00654BF9">
              <w:rPr>
                <w:rFonts w:ascii="PT Astra Serif" w:hAnsi="PT Astra Serif" w:cs="Times New Roman"/>
                <w:sz w:val="18"/>
                <w:szCs w:val="18"/>
              </w:rPr>
              <w:t xml:space="preserve">». </w:t>
            </w:r>
          </w:p>
          <w:p w:rsidR="00DD7C47" w:rsidRPr="00654BF9" w:rsidRDefault="00DD7C47" w:rsidP="00D95A87">
            <w:pPr>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 Большое внимание посетителей привлекла Гастрономическая площадка, на которой были </w:t>
            </w:r>
            <w:r w:rsidRPr="00654BF9">
              <w:rPr>
                <w:rFonts w:ascii="PT Astra Serif" w:hAnsi="PT Astra Serif" w:cs="Times New Roman"/>
                <w:sz w:val="18"/>
                <w:szCs w:val="18"/>
              </w:rPr>
              <w:lastRenderedPageBreak/>
              <w:t>организованы  увлекательные мастер-классы для детей и взрослых. Особый интерес у гостей праздника вызвал мастер–класс по приготовлению вегетарианских блюд индийской кухни. Самым массовым стал мастер-класс по приготовлению блюд из региональных продуктов. Впервые в программу гастрономической площадки включены мастер-классы от производителей томских ремесленных сыров. Также в ходе мероприятия прочитаны две лекции на тему здорового питания детей и столового этикета</w:t>
            </w:r>
          </w:p>
          <w:p w:rsidR="00DD7C47" w:rsidRPr="00654BF9" w:rsidRDefault="00DD7C47" w:rsidP="00D561ED">
            <w:pPr>
              <w:pStyle w:val="a5"/>
              <w:spacing w:after="0" w:line="240" w:lineRule="auto"/>
              <w:ind w:left="-142" w:firstLine="568"/>
              <w:jc w:val="both"/>
              <w:rPr>
                <w:rFonts w:ascii="PT Astra Serif" w:hAnsi="PT Astra Serif" w:cs="Times New Roman"/>
                <w:sz w:val="18"/>
                <w:szCs w:val="18"/>
              </w:rPr>
            </w:pPr>
            <w:r w:rsidRPr="00654BF9">
              <w:rPr>
                <w:rFonts w:ascii="PT Astra Serif" w:hAnsi="PT Astra Serif" w:cs="Times New Roman"/>
                <w:sz w:val="18"/>
                <w:szCs w:val="18"/>
              </w:rPr>
              <w:t xml:space="preserve">- Девять районов области: </w:t>
            </w:r>
            <w:proofErr w:type="spellStart"/>
            <w:r w:rsidRPr="00654BF9">
              <w:rPr>
                <w:rFonts w:ascii="PT Astra Serif" w:hAnsi="PT Astra Serif" w:cs="Times New Roman"/>
                <w:sz w:val="18"/>
                <w:szCs w:val="18"/>
              </w:rPr>
              <w:t>Асиновский</w:t>
            </w:r>
            <w:proofErr w:type="spellEnd"/>
            <w:r w:rsidRPr="00654BF9">
              <w:rPr>
                <w:rFonts w:ascii="PT Astra Serif" w:hAnsi="PT Astra Serif" w:cs="Times New Roman"/>
                <w:sz w:val="18"/>
                <w:szCs w:val="18"/>
              </w:rPr>
              <w:t xml:space="preserve">, </w:t>
            </w:r>
            <w:proofErr w:type="gramStart"/>
            <w:r w:rsidRPr="00654BF9">
              <w:rPr>
                <w:rFonts w:ascii="PT Astra Serif" w:hAnsi="PT Astra Serif" w:cs="Times New Roman"/>
                <w:sz w:val="18"/>
                <w:szCs w:val="18"/>
              </w:rPr>
              <w:t>Зырянский</w:t>
            </w:r>
            <w:proofErr w:type="gramEnd"/>
            <w:r w:rsidRPr="00654BF9">
              <w:rPr>
                <w:rFonts w:ascii="PT Astra Serif" w:hAnsi="PT Astra Serif" w:cs="Times New Roman"/>
                <w:sz w:val="18"/>
                <w:szCs w:val="18"/>
              </w:rPr>
              <w:t xml:space="preserve">,  </w:t>
            </w:r>
            <w:proofErr w:type="spellStart"/>
            <w:r w:rsidRPr="00654BF9">
              <w:rPr>
                <w:rFonts w:ascii="PT Astra Serif" w:hAnsi="PT Astra Serif" w:cs="Times New Roman"/>
                <w:sz w:val="18"/>
                <w:szCs w:val="18"/>
              </w:rPr>
              <w:t>Колпашевский</w:t>
            </w:r>
            <w:proofErr w:type="spellEnd"/>
            <w:r w:rsidRPr="00654BF9">
              <w:rPr>
                <w:rFonts w:ascii="PT Astra Serif" w:hAnsi="PT Astra Serif" w:cs="Times New Roman"/>
                <w:sz w:val="18"/>
                <w:szCs w:val="18"/>
              </w:rPr>
              <w:t xml:space="preserve">, </w:t>
            </w:r>
            <w:proofErr w:type="spellStart"/>
            <w:r w:rsidRPr="00654BF9">
              <w:rPr>
                <w:rFonts w:ascii="PT Astra Serif" w:hAnsi="PT Astra Serif" w:cs="Times New Roman"/>
                <w:sz w:val="18"/>
                <w:szCs w:val="18"/>
              </w:rPr>
              <w:t>Кожевниковский</w:t>
            </w:r>
            <w:proofErr w:type="spellEnd"/>
            <w:r w:rsidRPr="00654BF9">
              <w:rPr>
                <w:rFonts w:ascii="PT Astra Serif" w:hAnsi="PT Astra Serif" w:cs="Times New Roman"/>
                <w:sz w:val="18"/>
                <w:szCs w:val="18"/>
              </w:rPr>
              <w:t xml:space="preserve">, </w:t>
            </w:r>
            <w:proofErr w:type="spellStart"/>
            <w:r w:rsidRPr="00654BF9">
              <w:rPr>
                <w:rFonts w:ascii="PT Astra Serif" w:hAnsi="PT Astra Serif" w:cs="Times New Roman"/>
                <w:sz w:val="18"/>
                <w:szCs w:val="18"/>
              </w:rPr>
              <w:t>Кривошеинский</w:t>
            </w:r>
            <w:proofErr w:type="spellEnd"/>
            <w:r w:rsidRPr="00654BF9">
              <w:rPr>
                <w:rFonts w:ascii="PT Astra Serif" w:hAnsi="PT Astra Serif" w:cs="Times New Roman"/>
                <w:sz w:val="18"/>
                <w:szCs w:val="18"/>
              </w:rPr>
              <w:t xml:space="preserve">, </w:t>
            </w:r>
            <w:proofErr w:type="spellStart"/>
            <w:r w:rsidRPr="00654BF9">
              <w:rPr>
                <w:rFonts w:ascii="PT Astra Serif" w:hAnsi="PT Astra Serif" w:cs="Times New Roman"/>
                <w:sz w:val="18"/>
                <w:szCs w:val="18"/>
              </w:rPr>
              <w:t>Молчановский</w:t>
            </w:r>
            <w:proofErr w:type="spellEnd"/>
            <w:r w:rsidRPr="00654BF9">
              <w:rPr>
                <w:rFonts w:ascii="PT Astra Serif" w:hAnsi="PT Astra Serif" w:cs="Times New Roman"/>
                <w:sz w:val="18"/>
                <w:szCs w:val="18"/>
              </w:rPr>
              <w:t xml:space="preserve">, Первомайский, </w:t>
            </w:r>
            <w:proofErr w:type="spellStart"/>
            <w:r w:rsidRPr="00654BF9">
              <w:rPr>
                <w:rFonts w:ascii="PT Astra Serif" w:hAnsi="PT Astra Serif" w:cs="Times New Roman"/>
                <w:sz w:val="18"/>
                <w:szCs w:val="18"/>
              </w:rPr>
              <w:t>Чаинский</w:t>
            </w:r>
            <w:proofErr w:type="spellEnd"/>
            <w:r w:rsidRPr="00654BF9">
              <w:rPr>
                <w:rFonts w:ascii="PT Astra Serif" w:hAnsi="PT Astra Serif" w:cs="Times New Roman"/>
                <w:sz w:val="18"/>
                <w:szCs w:val="18"/>
              </w:rPr>
              <w:t xml:space="preserve">, </w:t>
            </w:r>
            <w:proofErr w:type="spellStart"/>
            <w:r w:rsidRPr="00654BF9">
              <w:rPr>
                <w:rFonts w:ascii="PT Astra Serif" w:hAnsi="PT Astra Serif" w:cs="Times New Roman"/>
                <w:sz w:val="18"/>
                <w:szCs w:val="18"/>
              </w:rPr>
              <w:t>Шегарский</w:t>
            </w:r>
            <w:proofErr w:type="spellEnd"/>
            <w:r w:rsidRPr="00654BF9">
              <w:rPr>
                <w:rFonts w:ascii="PT Astra Serif" w:hAnsi="PT Astra Serif" w:cs="Times New Roman"/>
                <w:sz w:val="18"/>
                <w:szCs w:val="18"/>
              </w:rPr>
              <w:t xml:space="preserve"> приняли участие в ярмарке достижений муниципальных образований. Было организовано 72 торговых места, количество участников составило 98. На ярмарке в широком ассортименте была представлена молочная продукция, колбасные изделия, рыбная продукция, дикоросы, медовая продукция, сувенирные изделия. Гостям предлагали шашлыки, </w:t>
            </w:r>
            <w:proofErr w:type="gramStart"/>
            <w:r w:rsidRPr="00654BF9">
              <w:rPr>
                <w:rFonts w:ascii="PT Astra Serif" w:hAnsi="PT Astra Serif" w:cs="Times New Roman"/>
                <w:sz w:val="18"/>
                <w:szCs w:val="18"/>
              </w:rPr>
              <w:t>жаренные</w:t>
            </w:r>
            <w:proofErr w:type="gramEnd"/>
            <w:r w:rsidRPr="00654BF9">
              <w:rPr>
                <w:rFonts w:ascii="PT Astra Serif" w:hAnsi="PT Astra Serif" w:cs="Times New Roman"/>
                <w:sz w:val="18"/>
                <w:szCs w:val="18"/>
              </w:rPr>
              <w:t xml:space="preserve"> колбаски. Горячие пирожки, блины, </w:t>
            </w:r>
            <w:proofErr w:type="spellStart"/>
            <w:r w:rsidRPr="00654BF9">
              <w:rPr>
                <w:rFonts w:ascii="PT Astra Serif" w:hAnsi="PT Astra Serif" w:cs="Times New Roman"/>
                <w:sz w:val="18"/>
                <w:szCs w:val="18"/>
              </w:rPr>
              <w:t>драники</w:t>
            </w:r>
            <w:proofErr w:type="spellEnd"/>
            <w:r w:rsidRPr="00654BF9">
              <w:rPr>
                <w:rFonts w:ascii="PT Astra Serif" w:hAnsi="PT Astra Serif" w:cs="Times New Roman"/>
                <w:sz w:val="18"/>
                <w:szCs w:val="18"/>
              </w:rPr>
              <w:t xml:space="preserve"> и многое другое.</w:t>
            </w:r>
          </w:p>
          <w:p w:rsidR="00DD7C47" w:rsidRPr="00654BF9" w:rsidRDefault="00D95A87" w:rsidP="00D95A87">
            <w:pPr>
              <w:tabs>
                <w:tab w:val="left" w:pos="851"/>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24. </w:t>
            </w:r>
            <w:r w:rsidR="00DD7C47" w:rsidRPr="00654BF9">
              <w:rPr>
                <w:rFonts w:ascii="PT Astra Serif" w:hAnsi="PT Astra Serif" w:cs="Times New Roman"/>
                <w:sz w:val="18"/>
                <w:szCs w:val="18"/>
              </w:rPr>
              <w:t xml:space="preserve">В с. </w:t>
            </w:r>
            <w:proofErr w:type="spellStart"/>
            <w:r w:rsidR="00DD7C47" w:rsidRPr="00654BF9">
              <w:rPr>
                <w:rFonts w:ascii="PT Astra Serif" w:hAnsi="PT Astra Serif" w:cs="Times New Roman"/>
                <w:sz w:val="18"/>
                <w:szCs w:val="18"/>
              </w:rPr>
              <w:t>Кожевниково</w:t>
            </w:r>
            <w:proofErr w:type="spellEnd"/>
            <w:r w:rsidR="00DD7C47" w:rsidRPr="00654BF9">
              <w:rPr>
                <w:rFonts w:ascii="PT Astra Serif" w:hAnsi="PT Astra Serif" w:cs="Times New Roman"/>
                <w:sz w:val="18"/>
                <w:szCs w:val="18"/>
              </w:rPr>
              <w:t xml:space="preserve"> Томской области состоялся I</w:t>
            </w:r>
            <w:r w:rsidR="00DD7C47" w:rsidRPr="00654BF9">
              <w:rPr>
                <w:rFonts w:ascii="PT Astra Serif" w:hAnsi="PT Astra Serif" w:cs="Times New Roman"/>
                <w:sz w:val="18"/>
                <w:szCs w:val="18"/>
                <w:lang w:val="en-US"/>
              </w:rPr>
              <w:t>V</w:t>
            </w:r>
            <w:r w:rsidR="00DD7C47" w:rsidRPr="00654BF9">
              <w:rPr>
                <w:rFonts w:ascii="PT Astra Serif" w:hAnsi="PT Astra Serif" w:cs="Times New Roman"/>
                <w:sz w:val="18"/>
                <w:szCs w:val="18"/>
              </w:rPr>
              <w:t xml:space="preserve"> областной «Праздник хлеба».  Деловая программа мероприятия включала в себя: семинар на тему «Хлебопечение: модернизация, современные технологии, ингредиенты» с выставкой - дегустацией хлебных новинок и мастер-классами, в </w:t>
            </w:r>
            <w:proofErr w:type="gramStart"/>
            <w:r w:rsidR="00DD7C47" w:rsidRPr="00654BF9">
              <w:rPr>
                <w:rFonts w:ascii="PT Astra Serif" w:hAnsi="PT Astra Serif" w:cs="Times New Roman"/>
                <w:sz w:val="18"/>
                <w:szCs w:val="18"/>
              </w:rPr>
              <w:t>котором</w:t>
            </w:r>
            <w:proofErr w:type="gramEnd"/>
            <w:r w:rsidR="00DD7C47" w:rsidRPr="00654BF9">
              <w:rPr>
                <w:rFonts w:ascii="PT Astra Serif" w:hAnsi="PT Astra Serif" w:cs="Times New Roman"/>
                <w:sz w:val="18"/>
                <w:szCs w:val="18"/>
              </w:rPr>
              <w:t xml:space="preserve"> приняли участие 34 человека. Перед участниками семинара выступили с докладами: представители научно – образовательных, промышленных организаций, эксперты в сфере хлебопечения. В Каравай – Парке села </w:t>
            </w:r>
            <w:proofErr w:type="spellStart"/>
            <w:r w:rsidR="00DD7C47" w:rsidRPr="00654BF9">
              <w:rPr>
                <w:rFonts w:ascii="PT Astra Serif" w:hAnsi="PT Astra Serif" w:cs="Times New Roman"/>
                <w:sz w:val="18"/>
                <w:szCs w:val="18"/>
              </w:rPr>
              <w:t>Кожевниково</w:t>
            </w:r>
            <w:proofErr w:type="spellEnd"/>
            <w:r w:rsidR="00DD7C47" w:rsidRPr="00654BF9">
              <w:rPr>
                <w:rFonts w:ascii="PT Astra Serif" w:hAnsi="PT Astra Serif" w:cs="Times New Roman"/>
                <w:sz w:val="18"/>
                <w:szCs w:val="18"/>
              </w:rPr>
              <w:t xml:space="preserve"> был организована праздничная ярмарка, где собрались хлебопеки со всех муниципальных образований Томской области. В соответствии с программой праздника прошли конкурсы караваев старинных рецептов и хлебных чудес, в которых приняли участие 56 организаций и граждан (любителей)  из районов области: </w:t>
            </w:r>
            <w:proofErr w:type="spellStart"/>
            <w:r w:rsidR="00DD7C47" w:rsidRPr="00654BF9">
              <w:rPr>
                <w:rFonts w:ascii="PT Astra Serif" w:hAnsi="PT Astra Serif" w:cs="Times New Roman"/>
                <w:sz w:val="18"/>
                <w:szCs w:val="18"/>
              </w:rPr>
              <w:t>Асиновского</w:t>
            </w:r>
            <w:proofErr w:type="spellEnd"/>
            <w:r w:rsidR="00DD7C47" w:rsidRPr="00654BF9">
              <w:rPr>
                <w:rFonts w:ascii="PT Astra Serif" w:hAnsi="PT Astra Serif" w:cs="Times New Roman"/>
                <w:sz w:val="18"/>
                <w:szCs w:val="18"/>
              </w:rPr>
              <w:t xml:space="preserve">, </w:t>
            </w:r>
            <w:proofErr w:type="spellStart"/>
            <w:r w:rsidR="00DD7C47" w:rsidRPr="00654BF9">
              <w:rPr>
                <w:rFonts w:ascii="PT Astra Serif" w:hAnsi="PT Astra Serif" w:cs="Times New Roman"/>
                <w:sz w:val="18"/>
                <w:szCs w:val="18"/>
              </w:rPr>
              <w:t>Кожевниковского</w:t>
            </w:r>
            <w:proofErr w:type="spellEnd"/>
            <w:r w:rsidR="00DD7C47" w:rsidRPr="00654BF9">
              <w:rPr>
                <w:rFonts w:ascii="PT Astra Serif" w:hAnsi="PT Astra Serif" w:cs="Times New Roman"/>
                <w:sz w:val="18"/>
                <w:szCs w:val="18"/>
              </w:rPr>
              <w:t xml:space="preserve">, Томского, </w:t>
            </w:r>
            <w:proofErr w:type="spellStart"/>
            <w:r w:rsidR="00DD7C47" w:rsidRPr="00654BF9">
              <w:rPr>
                <w:rFonts w:ascii="PT Astra Serif" w:hAnsi="PT Astra Serif" w:cs="Times New Roman"/>
                <w:sz w:val="18"/>
                <w:szCs w:val="18"/>
              </w:rPr>
              <w:t>Чаинского</w:t>
            </w:r>
            <w:proofErr w:type="spellEnd"/>
            <w:r w:rsidR="00DD7C47" w:rsidRPr="00654BF9">
              <w:rPr>
                <w:rFonts w:ascii="PT Astra Serif" w:hAnsi="PT Astra Serif" w:cs="Times New Roman"/>
                <w:sz w:val="18"/>
                <w:szCs w:val="18"/>
              </w:rPr>
              <w:t xml:space="preserve">, Первомайского, </w:t>
            </w:r>
            <w:proofErr w:type="spellStart"/>
            <w:r w:rsidR="00DD7C47" w:rsidRPr="00654BF9">
              <w:rPr>
                <w:rFonts w:ascii="PT Astra Serif" w:hAnsi="PT Astra Serif" w:cs="Times New Roman"/>
                <w:sz w:val="18"/>
                <w:szCs w:val="18"/>
              </w:rPr>
              <w:t>Молчановского</w:t>
            </w:r>
            <w:proofErr w:type="spellEnd"/>
            <w:r w:rsidR="00DD7C47" w:rsidRPr="00654BF9">
              <w:rPr>
                <w:rFonts w:ascii="PT Astra Serif" w:hAnsi="PT Astra Serif" w:cs="Times New Roman"/>
                <w:sz w:val="18"/>
                <w:szCs w:val="18"/>
              </w:rPr>
              <w:t xml:space="preserve"> и г. Томска. </w:t>
            </w:r>
          </w:p>
          <w:p w:rsidR="00DD7C47" w:rsidRPr="00654BF9" w:rsidRDefault="00D95A87" w:rsidP="00D95A87">
            <w:pPr>
              <w:tabs>
                <w:tab w:val="left" w:pos="-142"/>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25. </w:t>
            </w:r>
            <w:r w:rsidR="00DD7C47" w:rsidRPr="00654BF9">
              <w:rPr>
                <w:rFonts w:ascii="PT Astra Serif" w:hAnsi="PT Astra Serif" w:cs="Times New Roman"/>
                <w:sz w:val="18"/>
                <w:szCs w:val="18"/>
              </w:rPr>
              <w:t xml:space="preserve">В целях обеспечения томских предприятий легкой промышленности профессиональными кадрами на площадке Колледжа индустрии питания, торговли и сферы услуг было организовано рабочее совещание с участием учреждений профессионального образования, отраслевых </w:t>
            </w:r>
            <w:r w:rsidR="00DD7C47" w:rsidRPr="00654BF9">
              <w:rPr>
                <w:rFonts w:ascii="PT Astra Serif" w:hAnsi="PT Astra Serif" w:cs="Times New Roman"/>
                <w:sz w:val="18"/>
                <w:szCs w:val="18"/>
              </w:rPr>
              <w:lastRenderedPageBreak/>
              <w:t>предприятий и представителей службы занятости населения Томской области. Участники встречи обсудили проблему кадров на швейных предприятиях. В рамках достигнутых договоренностей решено организовать прохождение производственной практики на базе предприятий легкой промышленности для студентов системы профессионального образования,  сформировать перечень коротких программ подготовки по заказу работодателей для профессиональной переподготовки, а также  организовать проведение дисциплины «Введение в специальность» для студентов силами работодателей и другое.</w:t>
            </w:r>
          </w:p>
          <w:p w:rsidR="00DD7C47" w:rsidRPr="00654BF9" w:rsidRDefault="00D95A87" w:rsidP="00D95A87">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bCs/>
                <w:iCs/>
                <w:sz w:val="18"/>
                <w:szCs w:val="18"/>
              </w:rPr>
              <w:t xml:space="preserve">26. </w:t>
            </w:r>
            <w:r w:rsidR="00DD7C47" w:rsidRPr="00654BF9">
              <w:rPr>
                <w:rFonts w:ascii="PT Astra Serif" w:hAnsi="PT Astra Serif" w:cs="Times New Roman"/>
                <w:bCs/>
                <w:iCs/>
                <w:sz w:val="18"/>
                <w:szCs w:val="18"/>
              </w:rPr>
              <w:t xml:space="preserve">В рамках профессионального праздника «День работника торговли» организовано торжественное награждение работников сферы розничной торговли Томской области Почетными грамотами Администрации Томской области и объявление Благодарностей Администрации Томской области за многолетний добросовестный труд и </w:t>
            </w:r>
            <w:r w:rsidR="00DD7C47" w:rsidRPr="00654BF9">
              <w:rPr>
                <w:rFonts w:ascii="PT Astra Serif" w:hAnsi="PT Astra Serif" w:cs="Times New Roman"/>
                <w:sz w:val="18"/>
                <w:szCs w:val="18"/>
              </w:rPr>
              <w:t xml:space="preserve">большой вклад в развитие потребительского рынка Томской области. Награды от Администрации Томской области получили продавцы, управляющие магазинами и предприниматели города Томска, Северска, Стрежевого, Кедровый, Колпашево, а также Томского, Александровского, </w:t>
            </w:r>
            <w:proofErr w:type="spellStart"/>
            <w:r w:rsidR="00DD7C47" w:rsidRPr="00654BF9">
              <w:rPr>
                <w:rFonts w:ascii="PT Astra Serif" w:hAnsi="PT Astra Serif" w:cs="Times New Roman"/>
                <w:sz w:val="18"/>
                <w:szCs w:val="18"/>
              </w:rPr>
              <w:t>Бакчарского</w:t>
            </w:r>
            <w:proofErr w:type="spellEnd"/>
            <w:r w:rsidR="00DD7C47" w:rsidRPr="00654BF9">
              <w:rPr>
                <w:rFonts w:ascii="PT Astra Serif" w:hAnsi="PT Astra Serif" w:cs="Times New Roman"/>
                <w:sz w:val="18"/>
                <w:szCs w:val="18"/>
              </w:rPr>
              <w:t xml:space="preserve">, </w:t>
            </w:r>
            <w:proofErr w:type="spellStart"/>
            <w:r w:rsidR="00DD7C47" w:rsidRPr="00654BF9">
              <w:rPr>
                <w:rFonts w:ascii="PT Astra Serif" w:hAnsi="PT Astra Serif" w:cs="Times New Roman"/>
                <w:sz w:val="18"/>
                <w:szCs w:val="18"/>
              </w:rPr>
              <w:t>Верхнекетского</w:t>
            </w:r>
            <w:proofErr w:type="spellEnd"/>
            <w:r w:rsidR="00DD7C47" w:rsidRPr="00654BF9">
              <w:rPr>
                <w:rFonts w:ascii="PT Astra Serif" w:hAnsi="PT Astra Serif" w:cs="Times New Roman"/>
                <w:sz w:val="18"/>
                <w:szCs w:val="18"/>
              </w:rPr>
              <w:t xml:space="preserve">, Зырянского, </w:t>
            </w:r>
            <w:proofErr w:type="spellStart"/>
            <w:r w:rsidR="00DD7C47" w:rsidRPr="00654BF9">
              <w:rPr>
                <w:rFonts w:ascii="PT Astra Serif" w:hAnsi="PT Astra Serif" w:cs="Times New Roman"/>
                <w:sz w:val="18"/>
                <w:szCs w:val="18"/>
              </w:rPr>
              <w:t>Парабельского</w:t>
            </w:r>
            <w:proofErr w:type="spellEnd"/>
            <w:r w:rsidR="00DD7C47" w:rsidRPr="00654BF9">
              <w:rPr>
                <w:rFonts w:ascii="PT Astra Serif" w:hAnsi="PT Astra Serif" w:cs="Times New Roman"/>
                <w:sz w:val="18"/>
                <w:szCs w:val="18"/>
              </w:rPr>
              <w:t xml:space="preserve">, </w:t>
            </w:r>
            <w:proofErr w:type="spellStart"/>
            <w:r w:rsidR="00DD7C47" w:rsidRPr="00654BF9">
              <w:rPr>
                <w:rFonts w:ascii="PT Astra Serif" w:hAnsi="PT Astra Serif" w:cs="Times New Roman"/>
                <w:sz w:val="18"/>
                <w:szCs w:val="18"/>
              </w:rPr>
              <w:t>Молчановского</w:t>
            </w:r>
            <w:proofErr w:type="spellEnd"/>
            <w:r w:rsidR="00DD7C47" w:rsidRPr="00654BF9">
              <w:rPr>
                <w:rFonts w:ascii="PT Astra Serif" w:hAnsi="PT Astra Serif" w:cs="Times New Roman"/>
                <w:sz w:val="18"/>
                <w:szCs w:val="18"/>
              </w:rPr>
              <w:t xml:space="preserve"> и </w:t>
            </w:r>
            <w:proofErr w:type="spellStart"/>
            <w:r w:rsidR="00DD7C47" w:rsidRPr="00654BF9">
              <w:rPr>
                <w:rFonts w:ascii="PT Astra Serif" w:hAnsi="PT Astra Serif" w:cs="Times New Roman"/>
                <w:sz w:val="18"/>
                <w:szCs w:val="18"/>
              </w:rPr>
              <w:t>Кожевниковского</w:t>
            </w:r>
            <w:proofErr w:type="spellEnd"/>
            <w:r w:rsidR="00DD7C47" w:rsidRPr="00654BF9">
              <w:rPr>
                <w:rFonts w:ascii="PT Astra Serif" w:hAnsi="PT Astra Serif" w:cs="Times New Roman"/>
                <w:sz w:val="18"/>
                <w:szCs w:val="18"/>
              </w:rPr>
              <w:t xml:space="preserve"> районов.</w:t>
            </w:r>
          </w:p>
          <w:p w:rsidR="00D95A87" w:rsidRPr="00654BF9" w:rsidRDefault="00D95A87" w:rsidP="00D95A87">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27. В целях развития региональной кухни, демонстрации использования локальных продуктов в приготовлении блюд, в рамках XXII Межрегиональной агропромышленной выставки-ярмарки «ЗОЛОТАЯ ОСЕНЬ. УРОЖАЙ-2019» организованы кулинарные мастер-классы томских шеф-поваров по приготовлению блюд региональной кухни, приуроченные к празднованию Всемирного дня повара. </w:t>
            </w:r>
          </w:p>
          <w:p w:rsidR="00D95A87" w:rsidRPr="00654BF9" w:rsidRDefault="00D95A87" w:rsidP="00D95A87">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28. 9 октября 2019 года в Москве на территории ВДНХ состоялась XXI всероссийская выставка «Золотая осень», на которой был представлен стенд Томской области. Основу региональной экспозиции составила  продукция агропрома и пищевой промышленности, в том числе дикоросы. Свои товары продемонстрировали представители компаний «САВА», «Сибирское молоко», «</w:t>
            </w:r>
            <w:proofErr w:type="spellStart"/>
            <w:r w:rsidRPr="00654BF9">
              <w:rPr>
                <w:rFonts w:ascii="PT Astra Serif" w:hAnsi="PT Astra Serif" w:cs="Times New Roman"/>
                <w:sz w:val="18"/>
                <w:szCs w:val="18"/>
              </w:rPr>
              <w:t>Сиббиопродукт</w:t>
            </w:r>
            <w:proofErr w:type="spellEnd"/>
            <w:r w:rsidRPr="00654BF9">
              <w:rPr>
                <w:rFonts w:ascii="PT Astra Serif" w:hAnsi="PT Astra Serif" w:cs="Times New Roman"/>
                <w:sz w:val="18"/>
                <w:szCs w:val="18"/>
              </w:rPr>
              <w:t>», «</w:t>
            </w:r>
            <w:proofErr w:type="spellStart"/>
            <w:r w:rsidRPr="00654BF9">
              <w:rPr>
                <w:rFonts w:ascii="PT Astra Serif" w:hAnsi="PT Astra Serif" w:cs="Times New Roman"/>
                <w:sz w:val="18"/>
                <w:szCs w:val="18"/>
              </w:rPr>
              <w:t>Кахети</w:t>
            </w:r>
            <w:proofErr w:type="spellEnd"/>
            <w:r w:rsidRPr="00654BF9">
              <w:rPr>
                <w:rFonts w:ascii="PT Astra Serif" w:hAnsi="PT Astra Serif" w:cs="Times New Roman"/>
                <w:sz w:val="18"/>
                <w:szCs w:val="18"/>
              </w:rPr>
              <w:t>», «Территория тайги», «</w:t>
            </w:r>
            <w:proofErr w:type="spellStart"/>
            <w:r w:rsidRPr="00654BF9">
              <w:rPr>
                <w:rFonts w:ascii="PT Astra Serif" w:hAnsi="PT Astra Serif" w:cs="Times New Roman"/>
                <w:sz w:val="18"/>
                <w:szCs w:val="18"/>
              </w:rPr>
              <w:t>Экофуд</w:t>
            </w:r>
            <w:proofErr w:type="spellEnd"/>
            <w:r w:rsidRPr="00654BF9">
              <w:rPr>
                <w:rFonts w:ascii="PT Astra Serif" w:hAnsi="PT Astra Serif" w:cs="Times New Roman"/>
                <w:sz w:val="18"/>
                <w:szCs w:val="18"/>
              </w:rPr>
              <w:t>», «Сибирская аграрная группа», «</w:t>
            </w:r>
            <w:proofErr w:type="spellStart"/>
            <w:r w:rsidRPr="00654BF9">
              <w:rPr>
                <w:rFonts w:ascii="PT Astra Serif" w:hAnsi="PT Astra Serif" w:cs="Times New Roman"/>
                <w:sz w:val="18"/>
                <w:szCs w:val="18"/>
              </w:rPr>
              <w:t>Беловодье</w:t>
            </w:r>
            <w:proofErr w:type="spellEnd"/>
            <w:r w:rsidRPr="00654BF9">
              <w:rPr>
                <w:rFonts w:ascii="PT Astra Serif" w:hAnsi="PT Astra Serif" w:cs="Times New Roman"/>
                <w:sz w:val="18"/>
                <w:szCs w:val="18"/>
              </w:rPr>
              <w:t xml:space="preserve">», </w:t>
            </w:r>
            <w:proofErr w:type="gramStart"/>
            <w:r w:rsidRPr="00654BF9">
              <w:rPr>
                <w:rFonts w:ascii="PT Astra Serif" w:hAnsi="PT Astra Serif" w:cs="Times New Roman"/>
                <w:sz w:val="18"/>
                <w:szCs w:val="18"/>
              </w:rPr>
              <w:t>Томский</w:t>
            </w:r>
            <w:proofErr w:type="gramEnd"/>
            <w:r w:rsidRPr="00654BF9">
              <w:rPr>
                <w:rFonts w:ascii="PT Astra Serif" w:hAnsi="PT Astra Serif" w:cs="Times New Roman"/>
                <w:sz w:val="18"/>
                <w:szCs w:val="18"/>
              </w:rPr>
              <w:t xml:space="preserve"> </w:t>
            </w:r>
            <w:proofErr w:type="spellStart"/>
            <w:r w:rsidRPr="00654BF9">
              <w:rPr>
                <w:rFonts w:ascii="PT Astra Serif" w:hAnsi="PT Astra Serif" w:cs="Times New Roman"/>
                <w:sz w:val="18"/>
                <w:szCs w:val="18"/>
              </w:rPr>
              <w:t>облпотребсоюз</w:t>
            </w:r>
            <w:proofErr w:type="spellEnd"/>
            <w:r w:rsidRPr="00654BF9">
              <w:rPr>
                <w:rFonts w:ascii="PT Astra Serif" w:hAnsi="PT Astra Serif" w:cs="Times New Roman"/>
                <w:sz w:val="18"/>
                <w:szCs w:val="18"/>
              </w:rPr>
              <w:t xml:space="preserve">, ИП </w:t>
            </w:r>
            <w:proofErr w:type="spellStart"/>
            <w:r w:rsidRPr="00654BF9">
              <w:rPr>
                <w:rFonts w:ascii="PT Astra Serif" w:hAnsi="PT Astra Serif" w:cs="Times New Roman"/>
                <w:sz w:val="18"/>
                <w:szCs w:val="18"/>
              </w:rPr>
              <w:t>Шеварев</w:t>
            </w:r>
            <w:proofErr w:type="spellEnd"/>
            <w:r w:rsidRPr="00654BF9">
              <w:rPr>
                <w:rFonts w:ascii="PT Astra Serif" w:hAnsi="PT Astra Serif" w:cs="Times New Roman"/>
                <w:sz w:val="18"/>
                <w:szCs w:val="18"/>
              </w:rPr>
              <w:t xml:space="preserve"> и др.  На Красной </w:t>
            </w:r>
            <w:r w:rsidRPr="00654BF9">
              <w:rPr>
                <w:rFonts w:ascii="PT Astra Serif" w:hAnsi="PT Astra Serif" w:cs="Times New Roman"/>
                <w:sz w:val="18"/>
                <w:szCs w:val="18"/>
              </w:rPr>
              <w:lastRenderedPageBreak/>
              <w:t>площади развернулось настоящее русское поле, расположились плодовые сады, пастбища со скульптурами животных и другие арт-объекты, формирующие экспозицию сельского хозяйства России в миниатюре. Основной зоной фестиваля стала ярмарка, где были представлены различные продовольственные бренды России из 50 регионов страны, в том числе из Томской области.</w:t>
            </w:r>
          </w:p>
          <w:p w:rsidR="00D95A87" w:rsidRPr="00654BF9" w:rsidRDefault="00D95A87" w:rsidP="00D95A87">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29. 19 октября 2019 года состоялось празднование «Дня работников пищевой промышленности». Организаторами мероприятия выступили Администрация Томской области, совместно с Томской ассоциацией пищевиков. В рамках мероприятия состоялось торжественное награждение работников предприятий пищевой промышленности Томской области, внесших большой вклад в развитие отрасли, организована выставка фото-зон томских предприятий пищевой промышленности. В торжественном мероприятии приняло участие более 600 человек.</w:t>
            </w:r>
          </w:p>
          <w:p w:rsidR="00D95A87" w:rsidRPr="00654BF9" w:rsidRDefault="00D95A87" w:rsidP="00D95A87">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30. Принято участие в подготовке экспозиции Томской области и доклада заместителя Губернатора Томской области по агропромышленной политике и природопользованию А.Ф. </w:t>
            </w:r>
            <w:proofErr w:type="spellStart"/>
            <w:r w:rsidRPr="00654BF9">
              <w:rPr>
                <w:rFonts w:ascii="PT Astra Serif" w:hAnsi="PT Astra Serif" w:cs="Times New Roman"/>
                <w:sz w:val="18"/>
                <w:szCs w:val="18"/>
              </w:rPr>
              <w:t>Кнорра</w:t>
            </w:r>
            <w:proofErr w:type="spellEnd"/>
            <w:r w:rsidRPr="00654BF9">
              <w:rPr>
                <w:rFonts w:ascii="PT Astra Serif" w:hAnsi="PT Astra Serif" w:cs="Times New Roman"/>
                <w:sz w:val="18"/>
                <w:szCs w:val="18"/>
              </w:rPr>
              <w:t xml:space="preserve"> в рамках Дней Томской области в Совете Федерации 22 -23 октября 2019 года. 5. В целях продвижения и популяризации ремесленных сыров местных товаропроизводителей состоялось открытие «Сырного дома» на Центральном рынке 27 октября 2019 года. На данной площадке будут проходить мастер-классы по изготовлению сыров, дегустации, лекции, также будут реализовываться сыры от лучших томских производителей: ООО «Сибирский </w:t>
            </w:r>
            <w:proofErr w:type="spellStart"/>
            <w:r w:rsidRPr="00654BF9">
              <w:rPr>
                <w:rFonts w:ascii="PT Astra Serif" w:hAnsi="PT Astra Serif" w:cs="Times New Roman"/>
                <w:sz w:val="18"/>
                <w:szCs w:val="18"/>
              </w:rPr>
              <w:t>Формаджио</w:t>
            </w:r>
            <w:proofErr w:type="spellEnd"/>
            <w:r w:rsidRPr="00654BF9">
              <w:rPr>
                <w:rFonts w:ascii="PT Astra Serif" w:hAnsi="PT Astra Serif" w:cs="Times New Roman"/>
                <w:sz w:val="18"/>
                <w:szCs w:val="18"/>
              </w:rPr>
              <w:t xml:space="preserve">», ИП </w:t>
            </w:r>
            <w:proofErr w:type="spellStart"/>
            <w:r w:rsidRPr="00654BF9">
              <w:rPr>
                <w:rFonts w:ascii="PT Astra Serif" w:hAnsi="PT Astra Serif" w:cs="Times New Roman"/>
                <w:sz w:val="18"/>
                <w:szCs w:val="18"/>
              </w:rPr>
              <w:t>Хандогина</w:t>
            </w:r>
            <w:proofErr w:type="spellEnd"/>
            <w:r w:rsidRPr="00654BF9">
              <w:rPr>
                <w:rFonts w:ascii="PT Astra Serif" w:hAnsi="PT Astra Serif" w:cs="Times New Roman"/>
                <w:sz w:val="18"/>
                <w:szCs w:val="18"/>
              </w:rPr>
              <w:t xml:space="preserve"> «</w:t>
            </w:r>
            <w:proofErr w:type="spellStart"/>
            <w:r w:rsidRPr="00654BF9">
              <w:rPr>
                <w:rFonts w:ascii="PT Astra Serif" w:hAnsi="PT Astra Serif" w:cs="Times New Roman"/>
                <w:sz w:val="18"/>
                <w:szCs w:val="18"/>
              </w:rPr>
              <w:t>Светочь</w:t>
            </w:r>
            <w:proofErr w:type="gramStart"/>
            <w:r w:rsidRPr="00654BF9">
              <w:rPr>
                <w:rFonts w:ascii="PT Astra Serif" w:hAnsi="PT Astra Serif" w:cs="Times New Roman"/>
                <w:sz w:val="18"/>
                <w:szCs w:val="18"/>
              </w:rPr>
              <w:t>&amp;К</w:t>
            </w:r>
            <w:proofErr w:type="spellEnd"/>
            <w:proofErr w:type="gramEnd"/>
            <w:r w:rsidRPr="00654BF9">
              <w:rPr>
                <w:rFonts w:ascii="PT Astra Serif" w:hAnsi="PT Astra Serif" w:cs="Times New Roman"/>
                <w:sz w:val="18"/>
                <w:szCs w:val="18"/>
              </w:rPr>
              <w:t xml:space="preserve">˚», ИП </w:t>
            </w:r>
            <w:proofErr w:type="spellStart"/>
            <w:r w:rsidRPr="00654BF9">
              <w:rPr>
                <w:rFonts w:ascii="PT Astra Serif" w:hAnsi="PT Astra Serif" w:cs="Times New Roman"/>
                <w:sz w:val="18"/>
                <w:szCs w:val="18"/>
              </w:rPr>
              <w:t>Большанин</w:t>
            </w:r>
            <w:proofErr w:type="spellEnd"/>
            <w:r w:rsidRPr="00654BF9">
              <w:rPr>
                <w:rFonts w:ascii="PT Astra Serif" w:hAnsi="PT Astra Serif" w:cs="Times New Roman"/>
                <w:sz w:val="18"/>
                <w:szCs w:val="18"/>
              </w:rPr>
              <w:t xml:space="preserve"> и других. </w:t>
            </w:r>
          </w:p>
          <w:p w:rsidR="00D95A87" w:rsidRPr="00654BF9" w:rsidRDefault="00D95A87" w:rsidP="00D95A87">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31. В период с 28 по 31 октября 2019 года организована работа </w:t>
            </w:r>
            <w:proofErr w:type="gramStart"/>
            <w:r w:rsidRPr="00654BF9">
              <w:rPr>
                <w:rFonts w:ascii="PT Astra Serif" w:hAnsi="PT Astra Serif" w:cs="Times New Roman"/>
                <w:sz w:val="18"/>
                <w:szCs w:val="18"/>
              </w:rPr>
              <w:t>бизнес-миссии</w:t>
            </w:r>
            <w:proofErr w:type="gramEnd"/>
            <w:r w:rsidRPr="00654BF9">
              <w:rPr>
                <w:rFonts w:ascii="PT Astra Serif" w:hAnsi="PT Astra Serif" w:cs="Times New Roman"/>
                <w:sz w:val="18"/>
                <w:szCs w:val="18"/>
              </w:rPr>
              <w:t xml:space="preserve"> Красноярского края с томскими компаниями в сфере заготовки и переработки дикорастущего, пищевого сырья. Проведен круглый стол по актуальным вопросам отрасли, посещение томских предприятий: ООО ТПК «САВА», ООО «Эко-фабрика «Сибирский кедр», Томский </w:t>
            </w:r>
            <w:proofErr w:type="spellStart"/>
            <w:r w:rsidRPr="00654BF9">
              <w:rPr>
                <w:rFonts w:ascii="PT Astra Serif" w:hAnsi="PT Astra Serif" w:cs="Times New Roman"/>
                <w:sz w:val="18"/>
                <w:szCs w:val="18"/>
              </w:rPr>
              <w:t>Облпотребсоюз</w:t>
            </w:r>
            <w:proofErr w:type="spellEnd"/>
            <w:r w:rsidRPr="00654BF9">
              <w:rPr>
                <w:rFonts w:ascii="PT Astra Serif" w:hAnsi="PT Astra Serif" w:cs="Times New Roman"/>
                <w:sz w:val="18"/>
                <w:szCs w:val="18"/>
              </w:rPr>
              <w:t xml:space="preserve">, «Территория тайги». </w:t>
            </w:r>
          </w:p>
          <w:p w:rsidR="00D95A87" w:rsidRPr="00654BF9" w:rsidRDefault="00D95A87" w:rsidP="00D95A87">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32. В рамках выполнения мероприятий программы кластерного развития на 2019 год совместно с Центром  кластерного развития Томской области 1 ноября 2019 года проведен семинар «Производство и сертификация </w:t>
            </w:r>
            <w:r w:rsidRPr="00654BF9">
              <w:rPr>
                <w:rFonts w:ascii="PT Astra Serif" w:hAnsi="PT Astra Serif" w:cs="Times New Roman"/>
                <w:sz w:val="18"/>
                <w:szCs w:val="18"/>
              </w:rPr>
              <w:lastRenderedPageBreak/>
              <w:t xml:space="preserve">органической продукции». К участию были приглашены квалифицированные эксперты  гг. Москвы, Екатеринбурга и Томска. Обсуждались требования федерального законодательства об органической продукции, практические вопросы организации производства пищевой органической продукции, сертификации и инспекционного контроля  органического производства. Был организован интерактивный диалог слушателей с исполнительным директором </w:t>
            </w:r>
          </w:p>
          <w:p w:rsidR="00D95A87" w:rsidRPr="00654BF9" w:rsidRDefault="00D95A87" w:rsidP="00D95A87">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Национального Органического Союза Мироненко О. В. по перспективным и актуальным вопросам развития рынка органического продовольствия в Российской Федерации. </w:t>
            </w:r>
          </w:p>
          <w:p w:rsidR="00D95A87" w:rsidRPr="00654BF9" w:rsidRDefault="00D95A87" w:rsidP="00D95A87">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33. 4 ноября 2019 года на пл. </w:t>
            </w:r>
            <w:proofErr w:type="spellStart"/>
            <w:r w:rsidRPr="00654BF9">
              <w:rPr>
                <w:rFonts w:ascii="PT Astra Serif" w:hAnsi="PT Astra Serif" w:cs="Times New Roman"/>
                <w:sz w:val="18"/>
                <w:szCs w:val="18"/>
              </w:rPr>
              <w:t>Новособорной</w:t>
            </w:r>
            <w:proofErr w:type="spellEnd"/>
            <w:r w:rsidRPr="00654BF9">
              <w:rPr>
                <w:rFonts w:ascii="PT Astra Serif" w:hAnsi="PT Astra Serif" w:cs="Times New Roman"/>
                <w:sz w:val="18"/>
                <w:szCs w:val="18"/>
              </w:rPr>
              <w:t xml:space="preserve"> организована ярмарочная торговля для </w:t>
            </w:r>
            <w:proofErr w:type="spellStart"/>
            <w:r w:rsidRPr="00654BF9">
              <w:rPr>
                <w:rFonts w:ascii="PT Astra Serif" w:hAnsi="PT Astra Serif" w:cs="Times New Roman"/>
                <w:sz w:val="18"/>
                <w:szCs w:val="18"/>
              </w:rPr>
              <w:t>томичей</w:t>
            </w:r>
            <w:proofErr w:type="spellEnd"/>
            <w:r w:rsidRPr="00654BF9">
              <w:rPr>
                <w:rFonts w:ascii="PT Astra Serif" w:hAnsi="PT Astra Serif" w:cs="Times New Roman"/>
                <w:sz w:val="18"/>
                <w:szCs w:val="18"/>
              </w:rPr>
              <w:t xml:space="preserve">, посвященная празднованию Дня народного единства. На ярмарке была представлена продукция местных товаропроизводителей, предприятия общественного питания и сувенирная продукция декоративно - прикладного творчества. </w:t>
            </w:r>
          </w:p>
          <w:p w:rsidR="00D95A87" w:rsidRPr="00654BF9" w:rsidRDefault="00D95A87" w:rsidP="00D95A87">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34. С целью развития ярмарочной торговли на территории Томской области 12 ноября 2019 года проведено совещание с муниципальными образованиями Томской области по вопросам ярмарочной деятельности на территории города Томска.  </w:t>
            </w:r>
          </w:p>
          <w:p w:rsidR="00D95A87" w:rsidRPr="00654BF9" w:rsidRDefault="00D95A87" w:rsidP="00D95A87">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35. В рамках деловой программы делегации г. Санкт-Петербурга 12 ноября в Доме приемов Губернатора Томской области проведена презентация - дегустация продукции томских компаний в сфере заготовки и переработки дикорастущего пищевого сырья. </w:t>
            </w:r>
          </w:p>
          <w:p w:rsidR="00D95A87" w:rsidRPr="00654BF9" w:rsidRDefault="00D95A87" w:rsidP="00D95A87">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36. В целях обеспечения томских предприятий легкой промышленности профессиональными кадрами 14 ноября на площадке РК «Факел» (г. Томск) при содействии Департамента потребительского рынка Администрации Томской области организована ярмарка вакансий для швейных предприятий. Участие в ярмарке приняли 10 представителей от семи томских отраслевых предприятий. По результатам проведенных консультаций с работодателями достигнуты предварительные договоренности с 30 участниками ярмарки вакансий. </w:t>
            </w:r>
          </w:p>
          <w:p w:rsidR="00D95A87" w:rsidRPr="00654BF9" w:rsidRDefault="00D95A87" w:rsidP="00D95A87">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37. Подготовка материалов по вопросам реализации национального проекта «Международная кооперация и экспорт» в Томской области для участия в круглом столе Комитета по экономической политике Совета Федерации 18 ноября 2019 года. </w:t>
            </w:r>
          </w:p>
          <w:p w:rsidR="00D95A87" w:rsidRPr="00654BF9" w:rsidRDefault="00D95A87" w:rsidP="00D95A87">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38. Участие в организации работы делегации Чешской </w:t>
            </w:r>
            <w:r w:rsidRPr="00654BF9">
              <w:rPr>
                <w:rFonts w:ascii="PT Astra Serif" w:hAnsi="PT Astra Serif" w:cs="Times New Roman"/>
                <w:sz w:val="18"/>
                <w:szCs w:val="18"/>
              </w:rPr>
              <w:lastRenderedPageBreak/>
              <w:t xml:space="preserve">компании </w:t>
            </w:r>
            <w:proofErr w:type="spellStart"/>
            <w:r w:rsidRPr="00654BF9">
              <w:rPr>
                <w:rFonts w:ascii="PT Astra Serif" w:hAnsi="PT Astra Serif" w:cs="Times New Roman"/>
                <w:sz w:val="18"/>
                <w:szCs w:val="18"/>
              </w:rPr>
              <w:t>Mesaverde</w:t>
            </w:r>
            <w:proofErr w:type="spellEnd"/>
            <w:r w:rsidRPr="00654BF9">
              <w:rPr>
                <w:rFonts w:ascii="PT Astra Serif" w:hAnsi="PT Astra Serif" w:cs="Times New Roman"/>
                <w:sz w:val="18"/>
                <w:szCs w:val="18"/>
              </w:rPr>
              <w:t xml:space="preserve"> </w:t>
            </w:r>
            <w:proofErr w:type="spellStart"/>
            <w:r w:rsidRPr="00654BF9">
              <w:rPr>
                <w:rFonts w:ascii="PT Astra Serif" w:hAnsi="PT Astra Serif" w:cs="Times New Roman"/>
                <w:sz w:val="18"/>
                <w:szCs w:val="18"/>
              </w:rPr>
              <w:t>sro</w:t>
            </w:r>
            <w:proofErr w:type="spellEnd"/>
            <w:r w:rsidRPr="00654BF9">
              <w:rPr>
                <w:rFonts w:ascii="PT Astra Serif" w:hAnsi="PT Astra Serif" w:cs="Times New Roman"/>
                <w:sz w:val="18"/>
                <w:szCs w:val="18"/>
              </w:rPr>
              <w:t xml:space="preserve"> 27.11.19-28.11.19: посещение производственной площадк</w:t>
            </w:r>
            <w:proofErr w:type="gramStart"/>
            <w:r w:rsidRPr="00654BF9">
              <w:rPr>
                <w:rFonts w:ascii="PT Astra Serif" w:hAnsi="PT Astra Serif" w:cs="Times New Roman"/>
                <w:sz w:val="18"/>
                <w:szCs w:val="18"/>
              </w:rPr>
              <w:t>и ООО</w:t>
            </w:r>
            <w:proofErr w:type="gramEnd"/>
            <w:r w:rsidRPr="00654BF9">
              <w:rPr>
                <w:rFonts w:ascii="PT Astra Serif" w:hAnsi="PT Astra Serif" w:cs="Times New Roman"/>
                <w:sz w:val="18"/>
                <w:szCs w:val="18"/>
              </w:rPr>
              <w:t xml:space="preserve"> «ТДС Групп»,   сыроварни ООО «Сырная история»,  ООО « </w:t>
            </w:r>
            <w:proofErr w:type="spellStart"/>
            <w:r w:rsidRPr="00654BF9">
              <w:rPr>
                <w:rFonts w:ascii="PT Astra Serif" w:hAnsi="PT Astra Serif" w:cs="Times New Roman"/>
                <w:sz w:val="18"/>
                <w:szCs w:val="18"/>
              </w:rPr>
              <w:t>Sibex</w:t>
            </w:r>
            <w:proofErr w:type="spellEnd"/>
            <w:r w:rsidRPr="00654BF9">
              <w:rPr>
                <w:rFonts w:ascii="PT Astra Serif" w:hAnsi="PT Astra Serif" w:cs="Times New Roman"/>
                <w:sz w:val="18"/>
                <w:szCs w:val="18"/>
              </w:rPr>
              <w:t xml:space="preserve">», деловая встреча с заместителем Губернатора Томской области по агропромышленной политике и природопользованию А.Ф. </w:t>
            </w:r>
            <w:proofErr w:type="spellStart"/>
            <w:r w:rsidRPr="00654BF9">
              <w:rPr>
                <w:rFonts w:ascii="PT Astra Serif" w:hAnsi="PT Astra Serif" w:cs="Times New Roman"/>
                <w:sz w:val="18"/>
                <w:szCs w:val="18"/>
              </w:rPr>
              <w:t>Кнорром</w:t>
            </w:r>
            <w:proofErr w:type="spellEnd"/>
            <w:r w:rsidRPr="00654BF9">
              <w:rPr>
                <w:rFonts w:ascii="PT Astra Serif" w:hAnsi="PT Astra Serif" w:cs="Times New Roman"/>
                <w:sz w:val="18"/>
                <w:szCs w:val="18"/>
              </w:rPr>
              <w:t xml:space="preserve">.  </w:t>
            </w:r>
          </w:p>
          <w:p w:rsidR="00D95A87" w:rsidRPr="00654BF9" w:rsidRDefault="00D95A87" w:rsidP="00D95A87">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39. В рамках Международной агропромышленной выставки «Сибирская аграрная неделя» 27-29 ноября 2019 года принято участие в заседании </w:t>
            </w:r>
            <w:proofErr w:type="spellStart"/>
            <w:r w:rsidRPr="00654BF9">
              <w:rPr>
                <w:rFonts w:ascii="PT Astra Serif" w:hAnsi="PT Astra Serif" w:cs="Times New Roman"/>
                <w:sz w:val="18"/>
                <w:szCs w:val="18"/>
              </w:rPr>
              <w:t>экспертноконсультационного</w:t>
            </w:r>
            <w:proofErr w:type="spellEnd"/>
            <w:r w:rsidRPr="00654BF9">
              <w:rPr>
                <w:rFonts w:ascii="PT Astra Serif" w:hAnsi="PT Astra Serif" w:cs="Times New Roman"/>
                <w:sz w:val="18"/>
                <w:szCs w:val="18"/>
              </w:rPr>
              <w:t xml:space="preserve"> совета Межрегиональной ассоциации «Сибирское соглашение» по сельскому хозяйству по теме «Реализация федерального проекта «Экспорт продукции АПК». С докладом о ходе реализации регионального проекта «Экспорт продукции АПК» в Томской области выступила начальник департамента Н.К. </w:t>
            </w:r>
            <w:proofErr w:type="spellStart"/>
            <w:r w:rsidRPr="00654BF9">
              <w:rPr>
                <w:rFonts w:ascii="PT Astra Serif" w:hAnsi="PT Astra Serif" w:cs="Times New Roman"/>
                <w:sz w:val="18"/>
                <w:szCs w:val="18"/>
              </w:rPr>
              <w:t>Забавнова</w:t>
            </w:r>
            <w:proofErr w:type="spellEnd"/>
            <w:r w:rsidRPr="00654BF9">
              <w:rPr>
                <w:rFonts w:ascii="PT Astra Serif" w:hAnsi="PT Astra Serif" w:cs="Times New Roman"/>
                <w:sz w:val="18"/>
                <w:szCs w:val="18"/>
              </w:rPr>
              <w:t xml:space="preserve">. </w:t>
            </w:r>
          </w:p>
          <w:p w:rsidR="00D95A87" w:rsidRPr="00654BF9" w:rsidRDefault="00D95A87" w:rsidP="00D95A87">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40. В целях стимулирования создания профессионального объединения общественного питания на территории Томской области </w:t>
            </w:r>
            <w:proofErr w:type="gramStart"/>
            <w:r w:rsidRPr="00654BF9">
              <w:rPr>
                <w:rFonts w:ascii="PT Astra Serif" w:hAnsi="PT Astra Serif" w:cs="Times New Roman"/>
                <w:sz w:val="18"/>
                <w:szCs w:val="18"/>
              </w:rPr>
              <w:t>проведена</w:t>
            </w:r>
            <w:proofErr w:type="gramEnd"/>
            <w:r w:rsidRPr="00654BF9">
              <w:rPr>
                <w:rFonts w:ascii="PT Astra Serif" w:hAnsi="PT Astra Serif" w:cs="Times New Roman"/>
                <w:sz w:val="18"/>
                <w:szCs w:val="18"/>
              </w:rPr>
              <w:t xml:space="preserve"> Форсайт-сессия «Тенденции развития сферы общественного питания». На мероприятии рассмотрены вопросы развития региональной индустрии питания, работы профессиональных объединений в сфере общественного питания, проведения совместных проектов и фестиваля городских ресторанов "Есть" в 2020 году. В </w:t>
            </w:r>
            <w:proofErr w:type="gramStart"/>
            <w:r w:rsidRPr="00654BF9">
              <w:rPr>
                <w:rFonts w:ascii="PT Astra Serif" w:hAnsi="PT Astra Serif" w:cs="Times New Roman"/>
                <w:sz w:val="18"/>
                <w:szCs w:val="18"/>
              </w:rPr>
              <w:t>Форсайт-сессии</w:t>
            </w:r>
            <w:proofErr w:type="gramEnd"/>
            <w:r w:rsidRPr="00654BF9">
              <w:rPr>
                <w:rFonts w:ascii="PT Astra Serif" w:hAnsi="PT Astra Serif" w:cs="Times New Roman"/>
                <w:sz w:val="18"/>
                <w:szCs w:val="18"/>
              </w:rPr>
              <w:t xml:space="preserve"> приняли участие Президент Федерации рестораторов и </w:t>
            </w:r>
            <w:proofErr w:type="spellStart"/>
            <w:r w:rsidRPr="00654BF9">
              <w:rPr>
                <w:rFonts w:ascii="PT Astra Serif" w:hAnsi="PT Astra Serif" w:cs="Times New Roman"/>
                <w:sz w:val="18"/>
                <w:szCs w:val="18"/>
              </w:rPr>
              <w:t>отельеров</w:t>
            </w:r>
            <w:proofErr w:type="spellEnd"/>
            <w:r w:rsidRPr="00654BF9">
              <w:rPr>
                <w:rFonts w:ascii="PT Astra Serif" w:hAnsi="PT Astra Serif" w:cs="Times New Roman"/>
                <w:sz w:val="18"/>
                <w:szCs w:val="18"/>
              </w:rPr>
              <w:t xml:space="preserve"> Сибири (г. Новосибирск) В. </w:t>
            </w:r>
            <w:proofErr w:type="spellStart"/>
            <w:r w:rsidRPr="00654BF9">
              <w:rPr>
                <w:rFonts w:ascii="PT Astra Serif" w:hAnsi="PT Astra Serif" w:cs="Times New Roman"/>
                <w:sz w:val="18"/>
                <w:szCs w:val="18"/>
              </w:rPr>
              <w:t>Бурковский</w:t>
            </w:r>
            <w:proofErr w:type="spellEnd"/>
            <w:r w:rsidRPr="00654BF9">
              <w:rPr>
                <w:rFonts w:ascii="PT Astra Serif" w:hAnsi="PT Astra Serif" w:cs="Times New Roman"/>
                <w:sz w:val="18"/>
                <w:szCs w:val="18"/>
              </w:rPr>
              <w:t xml:space="preserve"> (по конференц-связи), Вице-Президент </w:t>
            </w:r>
            <w:proofErr w:type="spellStart"/>
            <w:r w:rsidRPr="00654BF9">
              <w:rPr>
                <w:rFonts w:ascii="PT Astra Serif" w:hAnsi="PT Astra Serif" w:cs="Times New Roman"/>
                <w:sz w:val="18"/>
                <w:szCs w:val="18"/>
              </w:rPr>
              <w:t>ФРиО</w:t>
            </w:r>
            <w:proofErr w:type="spellEnd"/>
            <w:r w:rsidRPr="00654BF9">
              <w:rPr>
                <w:rFonts w:ascii="PT Astra Serif" w:hAnsi="PT Astra Serif" w:cs="Times New Roman"/>
                <w:sz w:val="18"/>
                <w:szCs w:val="18"/>
              </w:rPr>
              <w:t xml:space="preserve"> Сибири по работе с </w:t>
            </w:r>
            <w:proofErr w:type="spellStart"/>
            <w:r w:rsidRPr="00654BF9">
              <w:rPr>
                <w:rFonts w:ascii="PT Astra Serif" w:hAnsi="PT Astra Serif" w:cs="Times New Roman"/>
                <w:sz w:val="18"/>
                <w:szCs w:val="18"/>
              </w:rPr>
              <w:t>шефповарами</w:t>
            </w:r>
            <w:proofErr w:type="spellEnd"/>
            <w:r w:rsidRPr="00654BF9">
              <w:rPr>
                <w:rFonts w:ascii="PT Astra Serif" w:hAnsi="PT Astra Serif" w:cs="Times New Roman"/>
                <w:sz w:val="18"/>
                <w:szCs w:val="18"/>
              </w:rPr>
              <w:t xml:space="preserve"> Н. Ильин, Председатель Правления </w:t>
            </w:r>
            <w:proofErr w:type="spellStart"/>
            <w:r w:rsidRPr="00654BF9">
              <w:rPr>
                <w:rFonts w:ascii="PT Astra Serif" w:hAnsi="PT Astra Serif" w:cs="Times New Roman"/>
                <w:sz w:val="18"/>
                <w:szCs w:val="18"/>
              </w:rPr>
              <w:t>ФРиО</w:t>
            </w:r>
            <w:proofErr w:type="spellEnd"/>
            <w:r w:rsidRPr="00654BF9">
              <w:rPr>
                <w:rFonts w:ascii="PT Astra Serif" w:hAnsi="PT Astra Serif" w:cs="Times New Roman"/>
                <w:sz w:val="18"/>
                <w:szCs w:val="18"/>
              </w:rPr>
              <w:t xml:space="preserve"> Сибири Г. </w:t>
            </w:r>
            <w:proofErr w:type="spellStart"/>
            <w:r w:rsidRPr="00654BF9">
              <w:rPr>
                <w:rFonts w:ascii="PT Astra Serif" w:hAnsi="PT Astra Serif" w:cs="Times New Roman"/>
                <w:sz w:val="18"/>
                <w:szCs w:val="18"/>
              </w:rPr>
              <w:t>Шеломенцева</w:t>
            </w:r>
            <w:proofErr w:type="spellEnd"/>
            <w:r w:rsidRPr="00654BF9">
              <w:rPr>
                <w:rFonts w:ascii="PT Astra Serif" w:hAnsi="PT Astra Serif" w:cs="Times New Roman"/>
                <w:sz w:val="18"/>
                <w:szCs w:val="18"/>
              </w:rPr>
              <w:t xml:space="preserve">. Представители Некоммерческого партнерства «Томские рестораторы и </w:t>
            </w:r>
            <w:proofErr w:type="spellStart"/>
            <w:r w:rsidRPr="00654BF9">
              <w:rPr>
                <w:rFonts w:ascii="PT Astra Serif" w:hAnsi="PT Astra Serif" w:cs="Times New Roman"/>
                <w:sz w:val="18"/>
                <w:szCs w:val="18"/>
              </w:rPr>
              <w:t>отельеры</w:t>
            </w:r>
            <w:proofErr w:type="spellEnd"/>
            <w:r w:rsidRPr="00654BF9">
              <w:rPr>
                <w:rFonts w:ascii="PT Astra Serif" w:hAnsi="PT Astra Serif" w:cs="Times New Roman"/>
                <w:sz w:val="18"/>
                <w:szCs w:val="18"/>
              </w:rPr>
              <w:t xml:space="preserve">» (2002-2013 </w:t>
            </w:r>
            <w:proofErr w:type="gramStart"/>
            <w:r w:rsidRPr="00654BF9">
              <w:rPr>
                <w:rFonts w:ascii="PT Astra Serif" w:hAnsi="PT Astra Serif" w:cs="Times New Roman"/>
                <w:sz w:val="18"/>
                <w:szCs w:val="18"/>
              </w:rPr>
              <w:t>годах</w:t>
            </w:r>
            <w:proofErr w:type="gramEnd"/>
            <w:r w:rsidRPr="00654BF9">
              <w:rPr>
                <w:rFonts w:ascii="PT Astra Serif" w:hAnsi="PT Astra Serif" w:cs="Times New Roman"/>
                <w:sz w:val="18"/>
                <w:szCs w:val="18"/>
              </w:rPr>
              <w:t xml:space="preserve">), около 50 представителей ресторанной индустрии. По итогу мероприятия участниками совещания достигнута договоренность о продолжении работы в данном направлении. </w:t>
            </w:r>
          </w:p>
          <w:p w:rsidR="004A130E" w:rsidRPr="00654BF9" w:rsidRDefault="00D95A87" w:rsidP="007C7EEE">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41. 12 декабря 2019 года проведен конкурс инвестиционных проектов на предоставление субсидий на возмещение части затрат, связанных с продовольственным обеспечением труднодоступных, отдаленных и малочисленных населенных пунктов Томской области. Оказана поддержка в приобретении автолавок 3 победителям конкурса на общую сумму 2,7 млн. рублей. 42. 13 декабря 2019 года проведен конкурс инвестиционных проектов на предоставление субсидий на возмещение части затрат, связанных с реализацией </w:t>
            </w:r>
            <w:proofErr w:type="gramStart"/>
            <w:r w:rsidRPr="00654BF9">
              <w:rPr>
                <w:rFonts w:ascii="PT Astra Serif" w:hAnsi="PT Astra Serif" w:cs="Times New Roman"/>
                <w:sz w:val="18"/>
                <w:szCs w:val="18"/>
              </w:rPr>
              <w:lastRenderedPageBreak/>
              <w:t>бизнес-проектов</w:t>
            </w:r>
            <w:proofErr w:type="gramEnd"/>
            <w:r w:rsidRPr="00654BF9">
              <w:rPr>
                <w:rFonts w:ascii="PT Astra Serif" w:hAnsi="PT Astra Serif" w:cs="Times New Roman"/>
                <w:sz w:val="18"/>
                <w:szCs w:val="18"/>
              </w:rPr>
              <w:t xml:space="preserve">, направленных на развитие сферы заготовки и переработки дикорастущего, пищевого сырья Томской области. Предоставлены субсидии 9 победителям конкурса </w:t>
            </w:r>
            <w:r w:rsidR="00A461B7" w:rsidRPr="00654BF9">
              <w:rPr>
                <w:rFonts w:ascii="PT Astra Serif" w:hAnsi="PT Astra Serif" w:cs="Times New Roman"/>
                <w:sz w:val="18"/>
                <w:szCs w:val="18"/>
              </w:rPr>
              <w:t>на общую сумму более 8 млн. руб.</w:t>
            </w:r>
          </w:p>
          <w:p w:rsidR="00065C0C" w:rsidRPr="00654BF9" w:rsidRDefault="00065C0C" w:rsidP="00065C0C">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43. В целях повышения финансовой грамотности хозяйствующих субъектов в сфере защиты прав потребителей финансовых услуг были проведены следующие мероприятия:</w:t>
            </w:r>
          </w:p>
          <w:p w:rsidR="00065C0C" w:rsidRPr="00654BF9" w:rsidRDefault="00065C0C" w:rsidP="00065C0C">
            <w:pPr>
              <w:tabs>
                <w:tab w:val="left" w:pos="709"/>
              </w:tabs>
              <w:spacing w:after="0" w:line="240" w:lineRule="auto"/>
              <w:jc w:val="both"/>
              <w:rPr>
                <w:rFonts w:ascii="PT Astra Serif" w:hAnsi="PT Astra Serif" w:cs="Times New Roman"/>
                <w:sz w:val="18"/>
                <w:szCs w:val="18"/>
              </w:rPr>
            </w:pPr>
            <w:proofErr w:type="gramStart"/>
            <w:r w:rsidRPr="00654BF9">
              <w:rPr>
                <w:rFonts w:ascii="PT Astra Serif" w:hAnsi="PT Astra Serif" w:cs="Times New Roman"/>
                <w:sz w:val="18"/>
                <w:szCs w:val="18"/>
              </w:rPr>
              <w:t xml:space="preserve">-  Выезд автобуса «финансовой грамотности» в Томский, </w:t>
            </w:r>
            <w:proofErr w:type="spellStart"/>
            <w:r w:rsidRPr="00654BF9">
              <w:rPr>
                <w:rFonts w:ascii="PT Astra Serif" w:hAnsi="PT Astra Serif" w:cs="Times New Roman"/>
                <w:sz w:val="18"/>
                <w:szCs w:val="18"/>
              </w:rPr>
              <w:t>Шегарский</w:t>
            </w:r>
            <w:proofErr w:type="spellEnd"/>
            <w:r w:rsidRPr="00654BF9">
              <w:rPr>
                <w:rFonts w:ascii="PT Astra Serif" w:hAnsi="PT Astra Serif" w:cs="Times New Roman"/>
                <w:sz w:val="18"/>
                <w:szCs w:val="18"/>
              </w:rPr>
              <w:t>, Первомайский районы.</w:t>
            </w:r>
            <w:proofErr w:type="gramEnd"/>
          </w:p>
          <w:p w:rsidR="00065C0C" w:rsidRPr="00654BF9" w:rsidRDefault="00065C0C" w:rsidP="00065C0C">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 Проведение Сельского семейного фестиваля «Ваши личные финансы» </w:t>
            </w:r>
            <w:proofErr w:type="gramStart"/>
            <w:r w:rsidRPr="00654BF9">
              <w:rPr>
                <w:rFonts w:ascii="PT Astra Serif" w:hAnsi="PT Astra Serif" w:cs="Times New Roman"/>
                <w:sz w:val="18"/>
                <w:szCs w:val="18"/>
              </w:rPr>
              <w:t>в</w:t>
            </w:r>
            <w:proofErr w:type="gramEnd"/>
            <w:r w:rsidRPr="00654BF9">
              <w:rPr>
                <w:rFonts w:ascii="PT Astra Serif" w:hAnsi="PT Astra Serif" w:cs="Times New Roman"/>
                <w:sz w:val="18"/>
                <w:szCs w:val="18"/>
              </w:rPr>
              <w:t xml:space="preserve"> с. Мельниково</w:t>
            </w:r>
          </w:p>
          <w:p w:rsidR="00065C0C" w:rsidRPr="00654BF9" w:rsidRDefault="00065C0C" w:rsidP="00065C0C">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 Проведение «Дней финансовой грамотности» </w:t>
            </w:r>
            <w:proofErr w:type="gramStart"/>
            <w:r w:rsidRPr="00654BF9">
              <w:rPr>
                <w:rFonts w:ascii="PT Astra Serif" w:hAnsi="PT Astra Serif" w:cs="Times New Roman"/>
                <w:sz w:val="18"/>
                <w:szCs w:val="18"/>
              </w:rPr>
              <w:t>в</w:t>
            </w:r>
            <w:proofErr w:type="gramEnd"/>
            <w:r w:rsidRPr="00654BF9">
              <w:rPr>
                <w:rFonts w:ascii="PT Astra Serif" w:hAnsi="PT Astra Serif" w:cs="Times New Roman"/>
                <w:sz w:val="18"/>
                <w:szCs w:val="18"/>
              </w:rPr>
              <w:t xml:space="preserve"> </w:t>
            </w:r>
            <w:proofErr w:type="gramStart"/>
            <w:r w:rsidRPr="00654BF9">
              <w:rPr>
                <w:rFonts w:ascii="PT Astra Serif" w:hAnsi="PT Astra Serif" w:cs="Times New Roman"/>
                <w:sz w:val="18"/>
                <w:szCs w:val="18"/>
              </w:rPr>
              <w:t>с</w:t>
            </w:r>
            <w:proofErr w:type="gramEnd"/>
            <w:r w:rsidRPr="00654BF9">
              <w:rPr>
                <w:rFonts w:ascii="PT Astra Serif" w:hAnsi="PT Astra Serif" w:cs="Times New Roman"/>
                <w:sz w:val="18"/>
                <w:szCs w:val="18"/>
              </w:rPr>
              <w:t>. Богашево, г. Асино</w:t>
            </w:r>
          </w:p>
          <w:p w:rsidR="006730D0" w:rsidRPr="00654BF9" w:rsidRDefault="006730D0" w:rsidP="006730D0">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44. </w:t>
            </w:r>
            <w:proofErr w:type="gramStart"/>
            <w:r w:rsidRPr="00654BF9">
              <w:rPr>
                <w:rFonts w:ascii="PT Astra Serif" w:hAnsi="PT Astra Serif" w:cs="Times New Roman"/>
                <w:sz w:val="18"/>
                <w:szCs w:val="18"/>
              </w:rPr>
              <w:t xml:space="preserve">Департаментом ЖКХ и государственного жилищного надзора Томской области проведено два совещания с представителями </w:t>
            </w:r>
            <w:proofErr w:type="spellStart"/>
            <w:r w:rsidRPr="00654BF9">
              <w:rPr>
                <w:rFonts w:ascii="PT Astra Serif" w:hAnsi="PT Astra Serif" w:cs="Times New Roman"/>
                <w:sz w:val="18"/>
                <w:szCs w:val="18"/>
              </w:rPr>
              <w:t>ресурсоснабжающих</w:t>
            </w:r>
            <w:proofErr w:type="spellEnd"/>
            <w:r w:rsidRPr="00654BF9">
              <w:rPr>
                <w:rFonts w:ascii="PT Astra Serif" w:hAnsi="PT Astra Serif" w:cs="Times New Roman"/>
                <w:sz w:val="18"/>
                <w:szCs w:val="18"/>
              </w:rPr>
              <w:t xml:space="preserve"> и управляющих организаций, на которых в том числе обсуждались вопросы применения жилищного законодательства РФ при оказании потребителям коммунальных и жилищных услуг, а также два семинара для владельцев специальных счетов, на которых аккумулируются средства фонда капитального ремонта многоквартирных домов.</w:t>
            </w:r>
            <w:proofErr w:type="gramEnd"/>
            <w:r w:rsidRPr="00654BF9">
              <w:rPr>
                <w:rFonts w:ascii="PT Astra Serif" w:hAnsi="PT Astra Serif" w:cs="Times New Roman"/>
                <w:sz w:val="18"/>
                <w:szCs w:val="18"/>
              </w:rPr>
              <w:t xml:space="preserve"> Указанные публичные мероприятия направлены на повышение правовой грамотности </w:t>
            </w:r>
            <w:proofErr w:type="spellStart"/>
            <w:r w:rsidRPr="00654BF9">
              <w:rPr>
                <w:rFonts w:ascii="PT Astra Serif" w:hAnsi="PT Astra Serif" w:cs="Times New Roman"/>
                <w:sz w:val="18"/>
                <w:szCs w:val="18"/>
              </w:rPr>
              <w:t>ресурсоснабжающих</w:t>
            </w:r>
            <w:proofErr w:type="spellEnd"/>
            <w:r w:rsidRPr="00654BF9">
              <w:rPr>
                <w:rFonts w:ascii="PT Astra Serif" w:hAnsi="PT Astra Serif" w:cs="Times New Roman"/>
                <w:sz w:val="18"/>
                <w:szCs w:val="18"/>
              </w:rPr>
              <w:t xml:space="preserve"> и управляющих организаций, ТСЖ, ЖК, ЖСК, в том числе в сфере защиты прав потребителей указанных услуг. Кроме того, в 2019 году Департаментом осуществлялось постоянное консультирование населения по телефонам, а также при рассмотрении обращений по вопросам соблюдения прав граждан-потребителей коммунальных и жилищных услуг.</w:t>
            </w:r>
          </w:p>
          <w:p w:rsidR="002D19E6" w:rsidRPr="00654BF9" w:rsidRDefault="002D19E6" w:rsidP="002D19E6">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45.</w:t>
            </w:r>
            <w:r w:rsidRPr="00654BF9">
              <w:rPr>
                <w:rFonts w:ascii="PT Astra Serif" w:hAnsi="PT Astra Serif"/>
              </w:rPr>
              <w:t xml:space="preserve"> </w:t>
            </w:r>
            <w:r w:rsidRPr="00654BF9">
              <w:rPr>
                <w:rFonts w:ascii="PT Astra Serif" w:hAnsi="PT Astra Serif" w:cs="Times New Roman"/>
                <w:sz w:val="18"/>
                <w:szCs w:val="18"/>
              </w:rPr>
              <w:t>В июне 2019 года Комитет по лицензированию Томской области принял участие в организации  и проведении регионального этапа II Всероссийского конкурса «Лучший водитель такси в России 2019». В ноябре представители Томской области приняли участие  во Всероссийском конкурсе «Лучший водитель такси в России 2019» (</w:t>
            </w:r>
            <w:proofErr w:type="spellStart"/>
            <w:r w:rsidRPr="00654BF9">
              <w:rPr>
                <w:rFonts w:ascii="PT Astra Serif" w:hAnsi="PT Astra Serif" w:cs="Times New Roman"/>
                <w:sz w:val="18"/>
                <w:szCs w:val="18"/>
              </w:rPr>
              <w:t>г</w:t>
            </w:r>
            <w:proofErr w:type="gramStart"/>
            <w:r w:rsidRPr="00654BF9">
              <w:rPr>
                <w:rFonts w:ascii="PT Astra Serif" w:hAnsi="PT Astra Serif" w:cs="Times New Roman"/>
                <w:sz w:val="18"/>
                <w:szCs w:val="18"/>
              </w:rPr>
              <w:t>.С</w:t>
            </w:r>
            <w:proofErr w:type="gramEnd"/>
            <w:r w:rsidRPr="00654BF9">
              <w:rPr>
                <w:rFonts w:ascii="PT Astra Serif" w:hAnsi="PT Astra Serif" w:cs="Times New Roman"/>
                <w:sz w:val="18"/>
                <w:szCs w:val="18"/>
              </w:rPr>
              <w:t>очи</w:t>
            </w:r>
            <w:proofErr w:type="spellEnd"/>
            <w:r w:rsidRPr="00654BF9">
              <w:rPr>
                <w:rFonts w:ascii="PT Astra Serif" w:hAnsi="PT Astra Serif" w:cs="Times New Roman"/>
                <w:sz w:val="18"/>
                <w:szCs w:val="18"/>
              </w:rPr>
              <w:t>), по итогам конкурса представитель Томской области занял четвертое место (из 30 участников).</w:t>
            </w:r>
          </w:p>
          <w:p w:rsidR="002D19E6" w:rsidRPr="00654BF9" w:rsidRDefault="002D19E6" w:rsidP="002D19E6">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46. В отчетном периоде для субъектов, осуществляющих деятельность на потребительском рынке, проведено 7 информационно-консультативных совещаний «День </w:t>
            </w:r>
            <w:r w:rsidRPr="00654BF9">
              <w:rPr>
                <w:rFonts w:ascii="PT Astra Serif" w:hAnsi="PT Astra Serif" w:cs="Times New Roman"/>
                <w:sz w:val="18"/>
                <w:szCs w:val="18"/>
              </w:rPr>
              <w:lastRenderedPageBreak/>
              <w:t>Комитета по лицензированию» в 7 районах области (</w:t>
            </w:r>
            <w:proofErr w:type="spellStart"/>
            <w:r w:rsidRPr="00654BF9">
              <w:rPr>
                <w:rFonts w:ascii="PT Astra Serif" w:hAnsi="PT Astra Serif" w:cs="Times New Roman"/>
                <w:sz w:val="18"/>
                <w:szCs w:val="18"/>
              </w:rPr>
              <w:t>Асиновский</w:t>
            </w:r>
            <w:proofErr w:type="spellEnd"/>
            <w:r w:rsidRPr="00654BF9">
              <w:rPr>
                <w:rFonts w:ascii="PT Astra Serif" w:hAnsi="PT Astra Serif" w:cs="Times New Roman"/>
                <w:sz w:val="18"/>
                <w:szCs w:val="18"/>
              </w:rPr>
              <w:t xml:space="preserve">, Первомайский, </w:t>
            </w:r>
            <w:proofErr w:type="spellStart"/>
            <w:r w:rsidRPr="00654BF9">
              <w:rPr>
                <w:rFonts w:ascii="PT Astra Serif" w:hAnsi="PT Astra Serif" w:cs="Times New Roman"/>
                <w:sz w:val="18"/>
                <w:szCs w:val="18"/>
              </w:rPr>
              <w:t>Верхнекетский</w:t>
            </w:r>
            <w:proofErr w:type="spellEnd"/>
            <w:r w:rsidRPr="00654BF9">
              <w:rPr>
                <w:rFonts w:ascii="PT Astra Serif" w:hAnsi="PT Astra Serif" w:cs="Times New Roman"/>
                <w:sz w:val="18"/>
                <w:szCs w:val="18"/>
              </w:rPr>
              <w:t xml:space="preserve">, </w:t>
            </w:r>
            <w:proofErr w:type="spellStart"/>
            <w:r w:rsidRPr="00654BF9">
              <w:rPr>
                <w:rFonts w:ascii="PT Astra Serif" w:hAnsi="PT Astra Serif" w:cs="Times New Roman"/>
                <w:sz w:val="18"/>
                <w:szCs w:val="18"/>
              </w:rPr>
              <w:t>Кривошеинский</w:t>
            </w:r>
            <w:proofErr w:type="spellEnd"/>
            <w:r w:rsidRPr="00654BF9">
              <w:rPr>
                <w:rFonts w:ascii="PT Astra Serif" w:hAnsi="PT Astra Serif" w:cs="Times New Roman"/>
                <w:sz w:val="18"/>
                <w:szCs w:val="18"/>
              </w:rPr>
              <w:t xml:space="preserve">, </w:t>
            </w:r>
            <w:proofErr w:type="spellStart"/>
            <w:r w:rsidRPr="00654BF9">
              <w:rPr>
                <w:rFonts w:ascii="PT Astra Serif" w:hAnsi="PT Astra Serif" w:cs="Times New Roman"/>
                <w:sz w:val="18"/>
                <w:szCs w:val="18"/>
              </w:rPr>
              <w:t>Молчановский</w:t>
            </w:r>
            <w:proofErr w:type="spellEnd"/>
            <w:r w:rsidRPr="00654BF9">
              <w:rPr>
                <w:rFonts w:ascii="PT Astra Serif" w:hAnsi="PT Astra Serif" w:cs="Times New Roman"/>
                <w:sz w:val="18"/>
                <w:szCs w:val="18"/>
              </w:rPr>
              <w:t xml:space="preserve">, </w:t>
            </w:r>
            <w:proofErr w:type="spellStart"/>
            <w:r w:rsidRPr="00654BF9">
              <w:rPr>
                <w:rFonts w:ascii="PT Astra Serif" w:hAnsi="PT Astra Serif" w:cs="Times New Roman"/>
                <w:sz w:val="18"/>
                <w:szCs w:val="18"/>
              </w:rPr>
              <w:t>Парабельский</w:t>
            </w:r>
            <w:proofErr w:type="spellEnd"/>
            <w:r w:rsidRPr="00654BF9">
              <w:rPr>
                <w:rFonts w:ascii="PT Astra Serif" w:hAnsi="PT Astra Serif" w:cs="Times New Roman"/>
                <w:sz w:val="18"/>
                <w:szCs w:val="18"/>
              </w:rPr>
              <w:t xml:space="preserve">, </w:t>
            </w:r>
            <w:proofErr w:type="spellStart"/>
            <w:r w:rsidRPr="00654BF9">
              <w:rPr>
                <w:rFonts w:ascii="PT Astra Serif" w:hAnsi="PT Astra Serif" w:cs="Times New Roman"/>
                <w:sz w:val="18"/>
                <w:szCs w:val="18"/>
              </w:rPr>
              <w:t>Каргасокский</w:t>
            </w:r>
            <w:proofErr w:type="spellEnd"/>
            <w:r w:rsidRPr="00654BF9">
              <w:rPr>
                <w:rFonts w:ascii="PT Astra Serif" w:hAnsi="PT Astra Serif" w:cs="Times New Roman"/>
                <w:sz w:val="18"/>
                <w:szCs w:val="18"/>
              </w:rPr>
              <w:t>). В совещаниях приняли участие представители органов местного самоуправления муниципальных образований Томской области. Наряду с иными вопросами в ходе совещаний рассмотрены вопросы защиты прав потребителей в сфере розничной продажи алкогольной продукции, перевозки пассажиров легковым такси.</w:t>
            </w:r>
          </w:p>
          <w:p w:rsidR="002D19E6" w:rsidRPr="00654BF9" w:rsidRDefault="002D19E6" w:rsidP="002D19E6">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47. В ноябре – декабре 2019 года в Комитете по лицензированию Томской области с участием  представителей субъектов предпринимательства проведены публичные мероприятия в форме семинаров  по обсуждению правоприменительной практики по итогам 2018-2019 </w:t>
            </w:r>
            <w:proofErr w:type="spellStart"/>
            <w:r w:rsidRPr="00654BF9">
              <w:rPr>
                <w:rFonts w:ascii="PT Astra Serif" w:hAnsi="PT Astra Serif" w:cs="Times New Roman"/>
                <w:sz w:val="18"/>
                <w:szCs w:val="18"/>
              </w:rPr>
              <w:t>г.г</w:t>
            </w:r>
            <w:proofErr w:type="spellEnd"/>
            <w:r w:rsidRPr="00654BF9">
              <w:rPr>
                <w:rFonts w:ascii="PT Astra Serif" w:hAnsi="PT Astra Serif" w:cs="Times New Roman"/>
                <w:sz w:val="18"/>
                <w:szCs w:val="18"/>
              </w:rPr>
              <w:t xml:space="preserve">. по всем видам контроля (такси, алкоголь, оборот лома черных и цветных металлов). В ходе обсуждения особое внимание уделялось вопросам соблюдения прав и законных интересов потребителей. </w:t>
            </w:r>
          </w:p>
          <w:p w:rsidR="002D19E6" w:rsidRPr="00654BF9" w:rsidRDefault="002D19E6" w:rsidP="002D19E6">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48. Состоялись совещания с представителями крупных организаций, осуществляющих розничную продажу алкогольной продукции на территории Томской области: </w:t>
            </w:r>
          </w:p>
          <w:p w:rsidR="002D19E6" w:rsidRPr="00654BF9" w:rsidRDefault="002D19E6" w:rsidP="002D19E6">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сеть магазинов «Мария-Ра» (ООО «Розница К-1», г. Барнаул- 96 магазинов);</w:t>
            </w:r>
          </w:p>
          <w:p w:rsidR="002D19E6" w:rsidRPr="00654BF9" w:rsidRDefault="002D19E6" w:rsidP="002D19E6">
            <w:pPr>
              <w:tabs>
                <w:tab w:val="left" w:pos="709"/>
              </w:tabs>
              <w:spacing w:after="0" w:line="240" w:lineRule="auto"/>
              <w:jc w:val="both"/>
              <w:rPr>
                <w:rFonts w:ascii="PT Astra Serif" w:hAnsi="PT Astra Serif" w:cs="Times New Roman"/>
                <w:sz w:val="18"/>
                <w:szCs w:val="18"/>
              </w:rPr>
            </w:pPr>
            <w:proofErr w:type="gramStart"/>
            <w:r w:rsidRPr="00654BF9">
              <w:rPr>
                <w:rFonts w:ascii="PT Astra Serif" w:hAnsi="PT Astra Serif" w:cs="Times New Roman"/>
                <w:sz w:val="18"/>
                <w:szCs w:val="18"/>
              </w:rPr>
              <w:t>- сеть магазинов «Абрикос» (ООО «</w:t>
            </w:r>
            <w:proofErr w:type="spellStart"/>
            <w:r w:rsidRPr="00654BF9">
              <w:rPr>
                <w:rFonts w:ascii="PT Astra Serif" w:hAnsi="PT Astra Serif" w:cs="Times New Roman"/>
                <w:sz w:val="18"/>
                <w:szCs w:val="18"/>
              </w:rPr>
              <w:t>Спар</w:t>
            </w:r>
            <w:proofErr w:type="spellEnd"/>
            <w:r w:rsidRPr="00654BF9">
              <w:rPr>
                <w:rFonts w:ascii="PT Astra Serif" w:hAnsi="PT Astra Serif" w:cs="Times New Roman"/>
                <w:sz w:val="18"/>
                <w:szCs w:val="18"/>
              </w:rPr>
              <w:t>-Томск», ООО «</w:t>
            </w:r>
            <w:proofErr w:type="spellStart"/>
            <w:r w:rsidRPr="00654BF9">
              <w:rPr>
                <w:rFonts w:ascii="PT Astra Serif" w:hAnsi="PT Astra Serif" w:cs="Times New Roman"/>
                <w:sz w:val="18"/>
                <w:szCs w:val="18"/>
              </w:rPr>
              <w:t>Глобал-Маркет</w:t>
            </w:r>
            <w:proofErr w:type="spellEnd"/>
            <w:r w:rsidRPr="00654BF9">
              <w:rPr>
                <w:rFonts w:ascii="PT Astra Serif" w:hAnsi="PT Astra Serif" w:cs="Times New Roman"/>
                <w:sz w:val="18"/>
                <w:szCs w:val="18"/>
              </w:rPr>
              <w:t>»  г. Томск- 48 магазинов);</w:t>
            </w:r>
            <w:proofErr w:type="gramEnd"/>
          </w:p>
          <w:p w:rsidR="002D19E6" w:rsidRPr="00654BF9" w:rsidRDefault="002D19E6" w:rsidP="002D19E6">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сеть магазинов «</w:t>
            </w:r>
            <w:proofErr w:type="spellStart"/>
            <w:r w:rsidRPr="00654BF9">
              <w:rPr>
                <w:rFonts w:ascii="PT Astra Serif" w:hAnsi="PT Astra Serif" w:cs="Times New Roman"/>
                <w:sz w:val="18"/>
                <w:szCs w:val="18"/>
              </w:rPr>
              <w:t>Холидей</w:t>
            </w:r>
            <w:proofErr w:type="spellEnd"/>
            <w:r w:rsidRPr="00654BF9">
              <w:rPr>
                <w:rFonts w:ascii="PT Astra Serif" w:hAnsi="PT Astra Serif" w:cs="Times New Roman"/>
                <w:sz w:val="18"/>
                <w:szCs w:val="18"/>
              </w:rPr>
              <w:t xml:space="preserve">» (ООО «Компания </w:t>
            </w:r>
            <w:proofErr w:type="spellStart"/>
            <w:r w:rsidRPr="00654BF9">
              <w:rPr>
                <w:rFonts w:ascii="PT Astra Serif" w:hAnsi="PT Astra Serif" w:cs="Times New Roman"/>
                <w:sz w:val="18"/>
                <w:szCs w:val="18"/>
              </w:rPr>
              <w:t>Холидей</w:t>
            </w:r>
            <w:proofErr w:type="spellEnd"/>
            <w:r w:rsidRPr="00654BF9">
              <w:rPr>
                <w:rFonts w:ascii="PT Astra Serif" w:hAnsi="PT Astra Serif" w:cs="Times New Roman"/>
                <w:sz w:val="18"/>
                <w:szCs w:val="18"/>
              </w:rPr>
              <w:t xml:space="preserve">», ООО «НСК </w:t>
            </w:r>
            <w:proofErr w:type="spellStart"/>
            <w:r w:rsidRPr="00654BF9">
              <w:rPr>
                <w:rFonts w:ascii="PT Astra Serif" w:hAnsi="PT Astra Serif" w:cs="Times New Roman"/>
                <w:sz w:val="18"/>
                <w:szCs w:val="18"/>
              </w:rPr>
              <w:t>Холди</w:t>
            </w:r>
            <w:proofErr w:type="spellEnd"/>
            <w:r w:rsidRPr="00654BF9">
              <w:rPr>
                <w:rFonts w:ascii="PT Astra Serif" w:hAnsi="PT Astra Serif" w:cs="Times New Roman"/>
                <w:sz w:val="18"/>
                <w:szCs w:val="18"/>
              </w:rPr>
              <w:t>»- г. Новосибирск – 26 магазинов);</w:t>
            </w:r>
          </w:p>
          <w:p w:rsidR="002D19E6" w:rsidRPr="00654BF9" w:rsidRDefault="002D19E6" w:rsidP="002D19E6">
            <w:pPr>
              <w:tabs>
                <w:tab w:val="left" w:pos="709"/>
              </w:tabs>
              <w:spacing w:after="0" w:line="240" w:lineRule="auto"/>
              <w:jc w:val="both"/>
              <w:rPr>
                <w:rFonts w:ascii="PT Astra Serif" w:hAnsi="PT Astra Serif" w:cs="Times New Roman"/>
                <w:sz w:val="18"/>
                <w:szCs w:val="18"/>
              </w:rPr>
            </w:pPr>
            <w:proofErr w:type="gramStart"/>
            <w:r w:rsidRPr="00654BF9">
              <w:rPr>
                <w:rFonts w:ascii="PT Astra Serif" w:hAnsi="PT Astra Serif" w:cs="Times New Roman"/>
                <w:sz w:val="18"/>
                <w:szCs w:val="18"/>
              </w:rPr>
              <w:t>- сеть магазинов «Пятерочка» (ООО «</w:t>
            </w:r>
            <w:proofErr w:type="spellStart"/>
            <w:r w:rsidRPr="00654BF9">
              <w:rPr>
                <w:rFonts w:ascii="PT Astra Serif" w:hAnsi="PT Astra Serif" w:cs="Times New Roman"/>
                <w:sz w:val="18"/>
                <w:szCs w:val="18"/>
              </w:rPr>
              <w:t>Аграторг</w:t>
            </w:r>
            <w:proofErr w:type="spellEnd"/>
            <w:r w:rsidRPr="00654BF9">
              <w:rPr>
                <w:rFonts w:ascii="PT Astra Serif" w:hAnsi="PT Astra Serif" w:cs="Times New Roman"/>
                <w:sz w:val="18"/>
                <w:szCs w:val="18"/>
              </w:rPr>
              <w:t xml:space="preserve">» г. Санкт-Петербург, ООО «Копейка-Саров» г. Саров – 20 магазинов); </w:t>
            </w:r>
            <w:proofErr w:type="gramEnd"/>
          </w:p>
          <w:p w:rsidR="002D19E6" w:rsidRPr="00654BF9" w:rsidRDefault="002D19E6" w:rsidP="002D19E6">
            <w:pPr>
              <w:tabs>
                <w:tab w:val="left" w:pos="709"/>
              </w:tabs>
              <w:spacing w:after="0" w:line="240" w:lineRule="auto"/>
              <w:jc w:val="both"/>
              <w:rPr>
                <w:rFonts w:ascii="PT Astra Serif" w:hAnsi="PT Astra Serif" w:cs="Times New Roman"/>
                <w:sz w:val="18"/>
                <w:szCs w:val="18"/>
              </w:rPr>
            </w:pPr>
            <w:proofErr w:type="gramStart"/>
            <w:r w:rsidRPr="00654BF9">
              <w:rPr>
                <w:rFonts w:ascii="PT Astra Serif" w:hAnsi="PT Astra Serif" w:cs="Times New Roman"/>
                <w:sz w:val="18"/>
                <w:szCs w:val="18"/>
              </w:rPr>
              <w:t>- сеть магазинов «</w:t>
            </w:r>
            <w:proofErr w:type="spellStart"/>
            <w:r w:rsidRPr="00654BF9">
              <w:rPr>
                <w:rFonts w:ascii="PT Astra Serif" w:hAnsi="PT Astra Serif" w:cs="Times New Roman"/>
                <w:sz w:val="18"/>
                <w:szCs w:val="18"/>
              </w:rPr>
              <w:t>Быстроном</w:t>
            </w:r>
            <w:proofErr w:type="spellEnd"/>
            <w:r w:rsidRPr="00654BF9">
              <w:rPr>
                <w:rFonts w:ascii="PT Astra Serif" w:hAnsi="PT Astra Serif" w:cs="Times New Roman"/>
                <w:sz w:val="18"/>
                <w:szCs w:val="18"/>
              </w:rPr>
              <w:t>» (ООО «Дина», ООО «</w:t>
            </w:r>
            <w:proofErr w:type="spellStart"/>
            <w:r w:rsidRPr="00654BF9">
              <w:rPr>
                <w:rFonts w:ascii="PT Astra Serif" w:hAnsi="PT Astra Serif" w:cs="Times New Roman"/>
                <w:sz w:val="18"/>
                <w:szCs w:val="18"/>
              </w:rPr>
              <w:t>Грентея</w:t>
            </w:r>
            <w:proofErr w:type="spellEnd"/>
            <w:r w:rsidRPr="00654BF9">
              <w:rPr>
                <w:rFonts w:ascii="PT Astra Serif" w:hAnsi="PT Astra Serif" w:cs="Times New Roman"/>
                <w:sz w:val="18"/>
                <w:szCs w:val="18"/>
              </w:rPr>
              <w:t>», ООО «</w:t>
            </w:r>
            <w:proofErr w:type="spellStart"/>
            <w:r w:rsidRPr="00654BF9">
              <w:rPr>
                <w:rFonts w:ascii="PT Astra Serif" w:hAnsi="PT Astra Serif" w:cs="Times New Roman"/>
                <w:sz w:val="18"/>
                <w:szCs w:val="18"/>
              </w:rPr>
              <w:t>Дельтаторг</w:t>
            </w:r>
            <w:proofErr w:type="spellEnd"/>
            <w:r w:rsidRPr="00654BF9">
              <w:rPr>
                <w:rFonts w:ascii="PT Astra Serif" w:hAnsi="PT Astra Serif" w:cs="Times New Roman"/>
                <w:sz w:val="18"/>
                <w:szCs w:val="18"/>
              </w:rPr>
              <w:t>», ООО «</w:t>
            </w:r>
            <w:proofErr w:type="spellStart"/>
            <w:r w:rsidRPr="00654BF9">
              <w:rPr>
                <w:rFonts w:ascii="PT Astra Serif" w:hAnsi="PT Astra Serif" w:cs="Times New Roman"/>
                <w:sz w:val="18"/>
                <w:szCs w:val="18"/>
              </w:rPr>
              <w:t>Темпус</w:t>
            </w:r>
            <w:proofErr w:type="spellEnd"/>
            <w:r w:rsidRPr="00654BF9">
              <w:rPr>
                <w:rFonts w:ascii="PT Astra Serif" w:hAnsi="PT Astra Serif" w:cs="Times New Roman"/>
                <w:sz w:val="18"/>
                <w:szCs w:val="18"/>
              </w:rPr>
              <w:t>» г. Новосибирск – 10 магазинов);</w:t>
            </w:r>
            <w:proofErr w:type="gramEnd"/>
          </w:p>
          <w:p w:rsidR="002D19E6" w:rsidRPr="00654BF9" w:rsidRDefault="002D19E6" w:rsidP="002D19E6">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сеть магазинов «Магнит» (АО «Тандер» г. Краснодар – 49 магазинов);</w:t>
            </w:r>
          </w:p>
          <w:p w:rsidR="002D19E6" w:rsidRPr="00654BF9" w:rsidRDefault="002D19E6" w:rsidP="002D19E6">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группа компаний «К-плюс» (949 объектов, из них 860 магазинов и 89 объектов общественного питания);</w:t>
            </w:r>
          </w:p>
          <w:p w:rsidR="002D19E6" w:rsidRPr="00654BF9" w:rsidRDefault="002D19E6" w:rsidP="002D19E6">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 группа компаний «ЗПП </w:t>
            </w:r>
            <w:proofErr w:type="gramStart"/>
            <w:r w:rsidRPr="00654BF9">
              <w:rPr>
                <w:rFonts w:ascii="PT Astra Serif" w:hAnsi="PT Astra Serif" w:cs="Times New Roman"/>
                <w:sz w:val="18"/>
                <w:szCs w:val="18"/>
              </w:rPr>
              <w:t>Томский</w:t>
            </w:r>
            <w:proofErr w:type="gramEnd"/>
            <w:r w:rsidRPr="00654BF9">
              <w:rPr>
                <w:rFonts w:ascii="PT Astra Serif" w:hAnsi="PT Astra Serif" w:cs="Times New Roman"/>
                <w:sz w:val="18"/>
                <w:szCs w:val="18"/>
              </w:rPr>
              <w:t xml:space="preserve">» (312 объектов, из них 289 магазинов и 23 объекта общественного питания); </w:t>
            </w:r>
          </w:p>
          <w:p w:rsidR="002D19E6" w:rsidRPr="00654BF9" w:rsidRDefault="002D19E6" w:rsidP="002D19E6">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группа компаний «Братья Коцоевы» (28 объектов, из них 25 магазинов и 3 объекта общественного питания).</w:t>
            </w:r>
          </w:p>
          <w:p w:rsidR="002D19E6" w:rsidRPr="00654BF9" w:rsidRDefault="002D19E6" w:rsidP="002D19E6">
            <w:pPr>
              <w:tabs>
                <w:tab w:val="left" w:pos="709"/>
              </w:tabs>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В ходе совещаний  особе внимание было уделено вопросам соблюдения законодательства в сфере защиты </w:t>
            </w:r>
            <w:r w:rsidRPr="00654BF9">
              <w:rPr>
                <w:rFonts w:ascii="PT Astra Serif" w:hAnsi="PT Astra Serif" w:cs="Times New Roman"/>
                <w:sz w:val="18"/>
                <w:szCs w:val="18"/>
              </w:rPr>
              <w:lastRenderedPageBreak/>
              <w:t xml:space="preserve">прав потребителей при осуществлении розничной продажи алкогольной и спиртосодержащей продукции </w:t>
            </w:r>
          </w:p>
        </w:tc>
      </w:tr>
      <w:tr w:rsidR="0048048F" w:rsidRPr="00654BF9" w:rsidTr="00385A57">
        <w:tc>
          <w:tcPr>
            <w:tcW w:w="510" w:type="dxa"/>
            <w:tcBorders>
              <w:top w:val="single" w:sz="4" w:space="0" w:color="auto"/>
              <w:left w:val="single" w:sz="4" w:space="0" w:color="auto"/>
              <w:bottom w:val="single" w:sz="4" w:space="0" w:color="auto"/>
              <w:right w:val="single" w:sz="4" w:space="0" w:color="auto"/>
            </w:tcBorders>
          </w:tcPr>
          <w:p w:rsidR="0048048F" w:rsidRPr="00654BF9" w:rsidRDefault="0048048F" w:rsidP="00A9410E">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lastRenderedPageBreak/>
              <w:t>4.5.</w:t>
            </w:r>
          </w:p>
        </w:tc>
        <w:tc>
          <w:tcPr>
            <w:tcW w:w="2467" w:type="dxa"/>
            <w:tcBorders>
              <w:top w:val="single" w:sz="4" w:space="0" w:color="auto"/>
              <w:left w:val="single" w:sz="4" w:space="0" w:color="auto"/>
              <w:bottom w:val="single" w:sz="4" w:space="0" w:color="auto"/>
              <w:right w:val="single" w:sz="4" w:space="0" w:color="auto"/>
            </w:tcBorders>
          </w:tcPr>
          <w:p w:rsidR="0048048F" w:rsidRPr="00654BF9" w:rsidRDefault="0048048F" w:rsidP="00285E8E">
            <w:pPr>
              <w:widowControl w:val="0"/>
              <w:autoSpaceDE w:val="0"/>
              <w:autoSpaceDN w:val="0"/>
              <w:adjustRightInd w:val="0"/>
              <w:spacing w:after="0" w:line="240" w:lineRule="auto"/>
              <w:jc w:val="both"/>
              <w:rPr>
                <w:rFonts w:ascii="PT Astra Serif" w:hAnsi="PT Astra Serif" w:cs="Times New Roman"/>
                <w:color w:val="000000" w:themeColor="text1"/>
                <w:sz w:val="18"/>
                <w:szCs w:val="18"/>
              </w:rPr>
            </w:pPr>
            <w:r w:rsidRPr="00654BF9">
              <w:rPr>
                <w:rFonts w:ascii="PT Astra Serif" w:hAnsi="PT Astra Serif" w:cs="Times New Roman"/>
                <w:color w:val="000000" w:themeColor="text1"/>
                <w:sz w:val="18"/>
                <w:szCs w:val="18"/>
              </w:rPr>
              <w:t xml:space="preserve">Организация многоуровневой системы подготовки квалифицированных кадров и повышение квалификации специалистов в сфере розничной торговли, выполнения работ, оказания услуг </w:t>
            </w:r>
          </w:p>
        </w:tc>
        <w:tc>
          <w:tcPr>
            <w:tcW w:w="851" w:type="dxa"/>
            <w:tcBorders>
              <w:top w:val="single" w:sz="4" w:space="0" w:color="auto"/>
              <w:left w:val="single" w:sz="4" w:space="0" w:color="auto"/>
              <w:bottom w:val="single" w:sz="4" w:space="0" w:color="auto"/>
              <w:right w:val="single" w:sz="4" w:space="0" w:color="auto"/>
            </w:tcBorders>
            <w:vAlign w:val="center"/>
          </w:tcPr>
          <w:p w:rsidR="0048048F" w:rsidRPr="00654BF9" w:rsidRDefault="0048048F" w:rsidP="00C401D1">
            <w:pPr>
              <w:widowControl w:val="0"/>
              <w:autoSpaceDE w:val="0"/>
              <w:autoSpaceDN w:val="0"/>
              <w:adjustRightInd w:val="0"/>
              <w:spacing w:after="0" w:line="240" w:lineRule="auto"/>
              <w:jc w:val="center"/>
              <w:rPr>
                <w:rFonts w:ascii="PT Astra Serif" w:hAnsi="PT Astra Serif" w:cs="Times New Roman"/>
                <w:sz w:val="18"/>
                <w:szCs w:val="18"/>
              </w:rPr>
            </w:pPr>
            <w:r w:rsidRPr="00654BF9">
              <w:rPr>
                <w:rFonts w:ascii="PT Astra Serif" w:hAnsi="PT Astra Serif" w:cs="Times New Roman"/>
                <w:sz w:val="18"/>
                <w:szCs w:val="18"/>
              </w:rPr>
              <w:t>2018 - 2020 годы</w:t>
            </w:r>
          </w:p>
        </w:tc>
        <w:tc>
          <w:tcPr>
            <w:tcW w:w="3685" w:type="dxa"/>
            <w:tcBorders>
              <w:top w:val="single" w:sz="4" w:space="0" w:color="auto"/>
              <w:left w:val="single" w:sz="4" w:space="0" w:color="auto"/>
              <w:bottom w:val="single" w:sz="4" w:space="0" w:color="auto"/>
              <w:right w:val="single" w:sz="4" w:space="0" w:color="auto"/>
            </w:tcBorders>
          </w:tcPr>
          <w:p w:rsidR="0062242D" w:rsidRPr="00654BF9" w:rsidRDefault="0062242D" w:rsidP="000E5E66">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профессионального образования томской области;</w:t>
            </w:r>
          </w:p>
          <w:p w:rsidR="0048048F" w:rsidRPr="00654BF9" w:rsidRDefault="0048048F" w:rsidP="000E5E66">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Образовательные организации (по согласованию)</w:t>
            </w:r>
          </w:p>
        </w:tc>
        <w:tc>
          <w:tcPr>
            <w:tcW w:w="2693" w:type="dxa"/>
            <w:tcBorders>
              <w:top w:val="single" w:sz="4" w:space="0" w:color="auto"/>
              <w:left w:val="single" w:sz="4" w:space="0" w:color="auto"/>
              <w:bottom w:val="single" w:sz="4" w:space="0" w:color="auto"/>
              <w:right w:val="single" w:sz="4" w:space="0" w:color="auto"/>
            </w:tcBorders>
          </w:tcPr>
          <w:p w:rsidR="0048048F" w:rsidRPr="00654BF9" w:rsidRDefault="0048048F" w:rsidP="00FC2F07">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Повышение квалификации специалистов предприятий и организаций в сфере розничной торговли, выполнения работ, оказания услуг</w:t>
            </w:r>
          </w:p>
        </w:tc>
        <w:tc>
          <w:tcPr>
            <w:tcW w:w="4678" w:type="dxa"/>
            <w:tcBorders>
              <w:top w:val="single" w:sz="4" w:space="0" w:color="auto"/>
              <w:left w:val="single" w:sz="4" w:space="0" w:color="auto"/>
              <w:bottom w:val="single" w:sz="4" w:space="0" w:color="auto"/>
              <w:right w:val="single" w:sz="4" w:space="0" w:color="auto"/>
            </w:tcBorders>
          </w:tcPr>
          <w:p w:rsidR="0048048F" w:rsidRPr="00654BF9" w:rsidRDefault="00BF0144" w:rsidP="00BF0144">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В профессиональных образовательных организациях реализуется подготовка кадров по основным образовательным программам «Продавец, контроллер-кассир», «Коммерция» и «Товароведение и экспертиза качества потребительских товаров», а также с полным возмещением затрат обучение по программам профессионального обучения и дополнительного профессионального образования по коротким программам в сфере розничной торговли, выполнения работ и оказания услуг.</w:t>
            </w:r>
          </w:p>
        </w:tc>
      </w:tr>
      <w:tr w:rsidR="0048048F" w:rsidRPr="00654BF9" w:rsidTr="00385A57">
        <w:tc>
          <w:tcPr>
            <w:tcW w:w="510" w:type="dxa"/>
            <w:tcBorders>
              <w:top w:val="single" w:sz="4" w:space="0" w:color="auto"/>
              <w:left w:val="single" w:sz="4" w:space="0" w:color="auto"/>
              <w:bottom w:val="single" w:sz="4" w:space="0" w:color="auto"/>
              <w:right w:val="single" w:sz="4" w:space="0" w:color="auto"/>
            </w:tcBorders>
          </w:tcPr>
          <w:p w:rsidR="0048048F" w:rsidRPr="00654BF9" w:rsidRDefault="0048048F" w:rsidP="00A9410E">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4.6.</w:t>
            </w:r>
          </w:p>
        </w:tc>
        <w:tc>
          <w:tcPr>
            <w:tcW w:w="2467" w:type="dxa"/>
            <w:tcBorders>
              <w:top w:val="single" w:sz="4" w:space="0" w:color="auto"/>
              <w:left w:val="single" w:sz="4" w:space="0" w:color="auto"/>
              <w:bottom w:val="single" w:sz="4" w:space="0" w:color="auto"/>
              <w:right w:val="single" w:sz="4" w:space="0" w:color="auto"/>
            </w:tcBorders>
          </w:tcPr>
          <w:p w:rsidR="0048048F" w:rsidRPr="00654BF9" w:rsidRDefault="0048048F" w:rsidP="00285E8E">
            <w:pPr>
              <w:widowControl w:val="0"/>
              <w:autoSpaceDE w:val="0"/>
              <w:autoSpaceDN w:val="0"/>
              <w:adjustRightInd w:val="0"/>
              <w:spacing w:after="0" w:line="240" w:lineRule="auto"/>
              <w:jc w:val="both"/>
              <w:rPr>
                <w:rFonts w:ascii="PT Astra Serif" w:hAnsi="PT Astra Serif" w:cs="Times New Roman"/>
                <w:color w:val="000000" w:themeColor="text1"/>
                <w:sz w:val="18"/>
                <w:szCs w:val="18"/>
              </w:rPr>
            </w:pPr>
            <w:r w:rsidRPr="00654BF9">
              <w:rPr>
                <w:rFonts w:ascii="PT Astra Serif" w:hAnsi="PT Astra Serif" w:cs="Times New Roman"/>
                <w:color w:val="000000" w:themeColor="text1"/>
                <w:sz w:val="18"/>
                <w:szCs w:val="18"/>
              </w:rPr>
              <w:t>Оказание содействия в подготовке специалистов с высшим образованием в сфере розничной торговли, выполнения работ, оказания услуг</w:t>
            </w:r>
          </w:p>
        </w:tc>
        <w:tc>
          <w:tcPr>
            <w:tcW w:w="851" w:type="dxa"/>
            <w:tcBorders>
              <w:top w:val="single" w:sz="4" w:space="0" w:color="auto"/>
              <w:left w:val="single" w:sz="4" w:space="0" w:color="auto"/>
              <w:bottom w:val="single" w:sz="4" w:space="0" w:color="auto"/>
              <w:right w:val="single" w:sz="4" w:space="0" w:color="auto"/>
            </w:tcBorders>
            <w:vAlign w:val="center"/>
          </w:tcPr>
          <w:p w:rsidR="0048048F" w:rsidRPr="00654BF9" w:rsidRDefault="0048048F" w:rsidP="00C401D1">
            <w:pPr>
              <w:widowControl w:val="0"/>
              <w:autoSpaceDE w:val="0"/>
              <w:autoSpaceDN w:val="0"/>
              <w:adjustRightInd w:val="0"/>
              <w:spacing w:after="0" w:line="240" w:lineRule="auto"/>
              <w:jc w:val="center"/>
              <w:rPr>
                <w:rFonts w:ascii="PT Astra Serif" w:hAnsi="PT Astra Serif" w:cs="Times New Roman"/>
                <w:sz w:val="18"/>
                <w:szCs w:val="18"/>
              </w:rPr>
            </w:pPr>
            <w:r w:rsidRPr="00654BF9">
              <w:rPr>
                <w:rFonts w:ascii="PT Astra Serif" w:hAnsi="PT Astra Serif" w:cs="Times New Roman"/>
                <w:sz w:val="18"/>
                <w:szCs w:val="18"/>
              </w:rPr>
              <w:t>2018 - 2020 годы</w:t>
            </w:r>
          </w:p>
        </w:tc>
        <w:tc>
          <w:tcPr>
            <w:tcW w:w="3685" w:type="dxa"/>
            <w:tcBorders>
              <w:top w:val="single" w:sz="4" w:space="0" w:color="auto"/>
              <w:left w:val="single" w:sz="4" w:space="0" w:color="auto"/>
              <w:bottom w:val="single" w:sz="4" w:space="0" w:color="auto"/>
              <w:right w:val="single" w:sz="4" w:space="0" w:color="auto"/>
            </w:tcBorders>
          </w:tcPr>
          <w:p w:rsidR="0048048F" w:rsidRPr="00654BF9" w:rsidRDefault="0048048F" w:rsidP="00285E8E">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науки и высшего образования Администрации Томской области;</w:t>
            </w:r>
          </w:p>
          <w:p w:rsidR="0048048F" w:rsidRPr="00654BF9" w:rsidRDefault="0048048F" w:rsidP="00285E8E">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информационной политики Администрации Томской области;</w:t>
            </w:r>
          </w:p>
          <w:p w:rsidR="0048048F" w:rsidRPr="00654BF9" w:rsidRDefault="0048048F" w:rsidP="00C401D1">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Образовательные организации (по согласованию)</w:t>
            </w:r>
          </w:p>
        </w:tc>
        <w:tc>
          <w:tcPr>
            <w:tcW w:w="2693" w:type="dxa"/>
            <w:tcBorders>
              <w:top w:val="single" w:sz="4" w:space="0" w:color="auto"/>
              <w:left w:val="single" w:sz="4" w:space="0" w:color="auto"/>
              <w:bottom w:val="single" w:sz="4" w:space="0" w:color="auto"/>
              <w:right w:val="single" w:sz="4" w:space="0" w:color="auto"/>
            </w:tcBorders>
          </w:tcPr>
          <w:p w:rsidR="0048048F" w:rsidRPr="00654BF9" w:rsidRDefault="0048048F" w:rsidP="00FC2F07">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Повышение квалификации специалистов предприятий и организаций в сфере розничной торговли, выполнения работ, оказания услуг</w:t>
            </w:r>
          </w:p>
        </w:tc>
        <w:tc>
          <w:tcPr>
            <w:tcW w:w="4678" w:type="dxa"/>
            <w:tcBorders>
              <w:top w:val="single" w:sz="4" w:space="0" w:color="auto"/>
              <w:left w:val="single" w:sz="4" w:space="0" w:color="auto"/>
              <w:bottom w:val="single" w:sz="4" w:space="0" w:color="auto"/>
              <w:right w:val="single" w:sz="4" w:space="0" w:color="auto"/>
            </w:tcBorders>
          </w:tcPr>
          <w:p w:rsidR="0048048F" w:rsidRPr="00654BF9" w:rsidRDefault="00D73099" w:rsidP="00D73099">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Решение поставленных задач будет осуществляться в течение 2019-2020 гг.</w:t>
            </w:r>
          </w:p>
        </w:tc>
      </w:tr>
      <w:tr w:rsidR="0062242D" w:rsidRPr="00654BF9" w:rsidTr="00D73099">
        <w:tc>
          <w:tcPr>
            <w:tcW w:w="14884" w:type="dxa"/>
            <w:gridSpan w:val="6"/>
            <w:tcBorders>
              <w:top w:val="single" w:sz="4" w:space="0" w:color="auto"/>
              <w:left w:val="single" w:sz="4" w:space="0" w:color="auto"/>
              <w:bottom w:val="single" w:sz="4" w:space="0" w:color="auto"/>
              <w:right w:val="single" w:sz="4" w:space="0" w:color="auto"/>
            </w:tcBorders>
          </w:tcPr>
          <w:p w:rsidR="0062242D" w:rsidRPr="00654BF9" w:rsidRDefault="0062242D" w:rsidP="00A9410E">
            <w:pPr>
              <w:widowControl w:val="0"/>
              <w:autoSpaceDE w:val="0"/>
              <w:autoSpaceDN w:val="0"/>
              <w:adjustRightInd w:val="0"/>
              <w:spacing w:after="0" w:line="240" w:lineRule="auto"/>
              <w:jc w:val="both"/>
              <w:outlineLvl w:val="2"/>
              <w:rPr>
                <w:rFonts w:ascii="PT Astra Serif" w:hAnsi="PT Astra Serif" w:cs="Times New Roman"/>
                <w:sz w:val="18"/>
                <w:szCs w:val="18"/>
              </w:rPr>
            </w:pPr>
            <w:r w:rsidRPr="00654BF9">
              <w:rPr>
                <w:rFonts w:ascii="PT Astra Serif" w:hAnsi="PT Astra Serif" w:cs="Times New Roman"/>
                <w:sz w:val="18"/>
                <w:szCs w:val="18"/>
              </w:rPr>
              <w:t xml:space="preserve">5. Организация системного обучения  учащихся основам правовых знаний в сфере защиты прав потребителей </w:t>
            </w:r>
          </w:p>
        </w:tc>
      </w:tr>
      <w:tr w:rsidR="0048048F" w:rsidRPr="00654BF9" w:rsidTr="00385A57">
        <w:tc>
          <w:tcPr>
            <w:tcW w:w="510" w:type="dxa"/>
            <w:tcBorders>
              <w:top w:val="single" w:sz="4" w:space="0" w:color="auto"/>
              <w:left w:val="single" w:sz="4" w:space="0" w:color="auto"/>
              <w:bottom w:val="single" w:sz="4" w:space="0" w:color="auto"/>
              <w:right w:val="single" w:sz="4" w:space="0" w:color="auto"/>
            </w:tcBorders>
          </w:tcPr>
          <w:p w:rsidR="0048048F" w:rsidRPr="00654BF9" w:rsidRDefault="0048048F" w:rsidP="00A9410E">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5.1.</w:t>
            </w:r>
          </w:p>
        </w:tc>
        <w:tc>
          <w:tcPr>
            <w:tcW w:w="2467" w:type="dxa"/>
            <w:tcBorders>
              <w:top w:val="single" w:sz="4" w:space="0" w:color="auto"/>
              <w:left w:val="single" w:sz="4" w:space="0" w:color="auto"/>
              <w:bottom w:val="single" w:sz="4" w:space="0" w:color="auto"/>
              <w:right w:val="single" w:sz="4" w:space="0" w:color="auto"/>
            </w:tcBorders>
          </w:tcPr>
          <w:p w:rsidR="0048048F" w:rsidRPr="00654BF9" w:rsidRDefault="0048048F" w:rsidP="00CB0BEA">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Организация и проведение семинаров, конференций, круглых столов, открытых уроков и т.д. среди учащихся об основах потребительских знаний в образовательных учреждениях </w:t>
            </w:r>
          </w:p>
          <w:p w:rsidR="0048048F" w:rsidRPr="00654BF9" w:rsidRDefault="0048048F" w:rsidP="00CB0BEA">
            <w:pPr>
              <w:widowControl w:val="0"/>
              <w:autoSpaceDE w:val="0"/>
              <w:autoSpaceDN w:val="0"/>
              <w:adjustRightInd w:val="0"/>
              <w:spacing w:after="0" w:line="240" w:lineRule="auto"/>
              <w:jc w:val="both"/>
              <w:rPr>
                <w:rFonts w:ascii="PT Astra Serif" w:hAnsi="PT Astra Serif"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48048F" w:rsidRPr="00654BF9" w:rsidRDefault="0048048F" w:rsidP="00C401D1">
            <w:pPr>
              <w:widowControl w:val="0"/>
              <w:autoSpaceDE w:val="0"/>
              <w:autoSpaceDN w:val="0"/>
              <w:adjustRightInd w:val="0"/>
              <w:spacing w:after="0" w:line="240" w:lineRule="auto"/>
              <w:jc w:val="center"/>
              <w:rPr>
                <w:rFonts w:ascii="PT Astra Serif" w:hAnsi="PT Astra Serif" w:cs="Times New Roman"/>
                <w:sz w:val="18"/>
                <w:szCs w:val="18"/>
              </w:rPr>
            </w:pPr>
            <w:r w:rsidRPr="00654BF9">
              <w:rPr>
                <w:rFonts w:ascii="PT Astra Serif" w:hAnsi="PT Astra Serif" w:cs="Times New Roman"/>
                <w:sz w:val="18"/>
                <w:szCs w:val="18"/>
              </w:rPr>
              <w:t>2018 - 2020 годы</w:t>
            </w:r>
          </w:p>
        </w:tc>
        <w:tc>
          <w:tcPr>
            <w:tcW w:w="3685" w:type="dxa"/>
            <w:tcBorders>
              <w:top w:val="single" w:sz="4" w:space="0" w:color="auto"/>
              <w:left w:val="single" w:sz="4" w:space="0" w:color="auto"/>
              <w:bottom w:val="single" w:sz="4" w:space="0" w:color="auto"/>
              <w:right w:val="single" w:sz="4" w:space="0" w:color="auto"/>
            </w:tcBorders>
          </w:tcPr>
          <w:p w:rsidR="0048048F" w:rsidRPr="00654BF9" w:rsidRDefault="0048048F" w:rsidP="00216768">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профессионального образования Томской области;</w:t>
            </w:r>
          </w:p>
          <w:p w:rsidR="0048048F" w:rsidRPr="00654BF9" w:rsidRDefault="0048048F" w:rsidP="00216768">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общего образования Томской области;</w:t>
            </w:r>
          </w:p>
          <w:p w:rsidR="0048048F" w:rsidRPr="00654BF9" w:rsidRDefault="0048048F" w:rsidP="00216768">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финансов Томской области;</w:t>
            </w:r>
          </w:p>
          <w:p w:rsidR="0048048F" w:rsidRPr="00654BF9" w:rsidRDefault="0048048F" w:rsidP="00216768">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информационной политики Администрации Томской области;</w:t>
            </w:r>
          </w:p>
          <w:p w:rsidR="0048048F" w:rsidRPr="00654BF9" w:rsidRDefault="0048048F" w:rsidP="00216768">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Управление </w:t>
            </w:r>
            <w:proofErr w:type="spellStart"/>
            <w:r w:rsidRPr="00654BF9">
              <w:rPr>
                <w:rFonts w:ascii="PT Astra Serif" w:hAnsi="PT Astra Serif" w:cs="Times New Roman"/>
                <w:sz w:val="18"/>
                <w:szCs w:val="18"/>
              </w:rPr>
              <w:t>Роспотребнадзора</w:t>
            </w:r>
            <w:proofErr w:type="spellEnd"/>
            <w:r w:rsidRPr="00654BF9">
              <w:rPr>
                <w:rFonts w:ascii="PT Astra Serif" w:hAnsi="PT Astra Serif" w:cs="Times New Roman"/>
                <w:sz w:val="18"/>
                <w:szCs w:val="18"/>
              </w:rPr>
              <w:t xml:space="preserve"> по Томской области (по согласованию);</w:t>
            </w:r>
          </w:p>
          <w:p w:rsidR="0048048F" w:rsidRPr="00654BF9" w:rsidRDefault="0048048F" w:rsidP="00216768">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Органы местного самоуправления муниципальных образований Томской области (по согласованию);</w:t>
            </w:r>
          </w:p>
          <w:p w:rsidR="0048048F" w:rsidRPr="00654BF9" w:rsidRDefault="0048048F" w:rsidP="00216768">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Общественные организации по защите прав потребителей (по согласованию)</w:t>
            </w:r>
          </w:p>
        </w:tc>
        <w:tc>
          <w:tcPr>
            <w:tcW w:w="2693" w:type="dxa"/>
            <w:tcBorders>
              <w:top w:val="single" w:sz="4" w:space="0" w:color="auto"/>
              <w:left w:val="single" w:sz="4" w:space="0" w:color="auto"/>
              <w:bottom w:val="single" w:sz="4" w:space="0" w:color="auto"/>
              <w:right w:val="single" w:sz="4" w:space="0" w:color="auto"/>
            </w:tcBorders>
          </w:tcPr>
          <w:p w:rsidR="0048048F" w:rsidRPr="00654BF9" w:rsidRDefault="0048048F" w:rsidP="000544ED">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Повышение уровня информированности учащихся образовательных организаций по вопросам защиты прав потребителей</w:t>
            </w:r>
          </w:p>
          <w:p w:rsidR="0048048F" w:rsidRPr="00654BF9" w:rsidRDefault="0048048F" w:rsidP="00216768">
            <w:pPr>
              <w:widowControl w:val="0"/>
              <w:autoSpaceDE w:val="0"/>
              <w:autoSpaceDN w:val="0"/>
              <w:adjustRightInd w:val="0"/>
              <w:spacing w:after="0" w:line="240" w:lineRule="auto"/>
              <w:jc w:val="both"/>
              <w:rPr>
                <w:rFonts w:ascii="PT Astra Serif" w:hAnsi="PT Astra Serif" w:cs="Times New Roman"/>
                <w:sz w:val="18"/>
                <w:szCs w:val="18"/>
              </w:rPr>
            </w:pPr>
          </w:p>
        </w:tc>
        <w:tc>
          <w:tcPr>
            <w:tcW w:w="4678" w:type="dxa"/>
            <w:tcBorders>
              <w:top w:val="single" w:sz="4" w:space="0" w:color="auto"/>
              <w:left w:val="single" w:sz="4" w:space="0" w:color="auto"/>
              <w:bottom w:val="single" w:sz="4" w:space="0" w:color="auto"/>
              <w:right w:val="single" w:sz="4" w:space="0" w:color="auto"/>
            </w:tcBorders>
          </w:tcPr>
          <w:p w:rsidR="00281A7B" w:rsidRPr="00654BF9" w:rsidRDefault="00281A7B" w:rsidP="00281A7B">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В течение года в Томской области были проведены следующие мероприятия:</w:t>
            </w:r>
          </w:p>
          <w:p w:rsidR="00281A7B" w:rsidRPr="00654BF9" w:rsidRDefault="00281A7B" w:rsidP="00281A7B">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1.Турнир по финансово-экономической игре «Не в деньгах счастье» по финансовой грамотности для школьников, студентов СПО и ВУЗов.</w:t>
            </w:r>
          </w:p>
          <w:p w:rsidR="00281A7B" w:rsidRPr="00654BF9" w:rsidRDefault="00281A7B" w:rsidP="00281A7B">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2.</w:t>
            </w:r>
            <w:proofErr w:type="gramStart"/>
            <w:r w:rsidRPr="00654BF9">
              <w:rPr>
                <w:rFonts w:ascii="PT Astra Serif" w:hAnsi="PT Astra Serif" w:cs="Times New Roman"/>
                <w:sz w:val="18"/>
                <w:szCs w:val="18"/>
              </w:rPr>
              <w:t>Финансовая</w:t>
            </w:r>
            <w:proofErr w:type="gramEnd"/>
            <w:r w:rsidRPr="00654BF9">
              <w:rPr>
                <w:rFonts w:ascii="PT Astra Serif" w:hAnsi="PT Astra Serif" w:cs="Times New Roman"/>
                <w:sz w:val="18"/>
                <w:szCs w:val="18"/>
              </w:rPr>
              <w:t xml:space="preserve"> игра-</w:t>
            </w:r>
            <w:proofErr w:type="spellStart"/>
            <w:r w:rsidRPr="00654BF9">
              <w:rPr>
                <w:rFonts w:ascii="PT Astra Serif" w:hAnsi="PT Astra Serif" w:cs="Times New Roman"/>
                <w:sz w:val="18"/>
                <w:szCs w:val="18"/>
              </w:rPr>
              <w:t>квест</w:t>
            </w:r>
            <w:proofErr w:type="spellEnd"/>
            <w:r w:rsidRPr="00654BF9">
              <w:rPr>
                <w:rFonts w:ascii="PT Astra Serif" w:hAnsi="PT Astra Serif" w:cs="Times New Roman"/>
                <w:sz w:val="18"/>
                <w:szCs w:val="18"/>
              </w:rPr>
              <w:t xml:space="preserve"> «Деньги работают».</w:t>
            </w:r>
          </w:p>
          <w:p w:rsidR="00281A7B" w:rsidRPr="00654BF9" w:rsidRDefault="00281A7B" w:rsidP="00281A7B">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3.Серии семинаров для пенсионеров по защите прав потребителей финансовых услуг.</w:t>
            </w:r>
          </w:p>
          <w:p w:rsidR="00281A7B" w:rsidRPr="00654BF9" w:rsidRDefault="00281A7B" w:rsidP="00281A7B">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4.Мастер-классы для взрослого населения в рамках проведения VI Всероссийская неделя сбережений.</w:t>
            </w:r>
          </w:p>
          <w:p w:rsidR="00281A7B" w:rsidRPr="00654BF9" w:rsidRDefault="00281A7B" w:rsidP="00281A7B">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5.Мероприятия в рамках V Всероссийской неделя финансовой грамотности для детей и молодежи.</w:t>
            </w:r>
          </w:p>
          <w:p w:rsidR="00281A7B" w:rsidRPr="00654BF9" w:rsidRDefault="00281A7B" w:rsidP="00281A7B">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6.Детско-юношеский «Клуб юных финансистов» на базе Томской областной детско-юношеской библиотеки.</w:t>
            </w:r>
          </w:p>
          <w:p w:rsidR="00281A7B" w:rsidRPr="00654BF9" w:rsidRDefault="00281A7B" w:rsidP="00281A7B">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7.Семейный фестиваль «Ваши личные финансы» для взрослого населения, детей и молодежи.</w:t>
            </w:r>
          </w:p>
          <w:p w:rsidR="00281A7B" w:rsidRPr="00654BF9" w:rsidRDefault="00281A7B" w:rsidP="00281A7B">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8.Межрегиональный конкурс исследовательских, литературных, журналистс</w:t>
            </w:r>
            <w:r w:rsidR="009E4F9B" w:rsidRPr="00654BF9">
              <w:rPr>
                <w:rFonts w:ascii="PT Astra Serif" w:hAnsi="PT Astra Serif" w:cs="Times New Roman"/>
                <w:sz w:val="18"/>
                <w:szCs w:val="18"/>
              </w:rPr>
              <w:t>ких и семейных работ «Я*ФИНАНСЫ*</w:t>
            </w:r>
            <w:r w:rsidRPr="00654BF9">
              <w:rPr>
                <w:rFonts w:ascii="PT Astra Serif" w:hAnsi="PT Astra Serif" w:cs="Times New Roman"/>
                <w:sz w:val="18"/>
                <w:szCs w:val="18"/>
              </w:rPr>
              <w:t>МИР»</w:t>
            </w:r>
            <w:r w:rsidR="009E4F9B" w:rsidRPr="00654BF9">
              <w:rPr>
                <w:rFonts w:ascii="PT Astra Serif" w:hAnsi="PT Astra Serif" w:cs="Times New Roman"/>
                <w:sz w:val="18"/>
                <w:szCs w:val="18"/>
              </w:rPr>
              <w:t>.</w:t>
            </w:r>
          </w:p>
          <w:p w:rsidR="00281A7B" w:rsidRPr="00654BF9" w:rsidRDefault="009E4F9B" w:rsidP="00281A7B">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9.</w:t>
            </w:r>
            <w:r w:rsidR="00281A7B" w:rsidRPr="00654BF9">
              <w:rPr>
                <w:rFonts w:ascii="PT Astra Serif" w:hAnsi="PT Astra Serif" w:cs="Times New Roman"/>
                <w:sz w:val="18"/>
                <w:szCs w:val="18"/>
              </w:rPr>
              <w:t xml:space="preserve">Секция «Актуальные вопросы финансовой грамотности» на VIII региональной молодежной </w:t>
            </w:r>
            <w:r w:rsidRPr="00654BF9">
              <w:rPr>
                <w:rFonts w:ascii="PT Astra Serif" w:hAnsi="PT Astra Serif" w:cs="Times New Roman"/>
                <w:sz w:val="18"/>
                <w:szCs w:val="18"/>
              </w:rPr>
              <w:t xml:space="preserve">научно-практической </w:t>
            </w:r>
            <w:r w:rsidRPr="00654BF9">
              <w:rPr>
                <w:rFonts w:ascii="PT Astra Serif" w:hAnsi="PT Astra Serif" w:cs="Times New Roman"/>
                <w:sz w:val="18"/>
                <w:szCs w:val="18"/>
              </w:rPr>
              <w:lastRenderedPageBreak/>
              <w:t xml:space="preserve">конференции </w:t>
            </w:r>
            <w:r w:rsidR="00281A7B" w:rsidRPr="00654BF9">
              <w:rPr>
                <w:rFonts w:ascii="PT Astra Serif" w:hAnsi="PT Astra Serif" w:cs="Times New Roman"/>
                <w:sz w:val="18"/>
                <w:szCs w:val="18"/>
              </w:rPr>
              <w:t>«СОЦИАЛИЗАЦИЯ+ПРОФЕССИЯ=УСПЕХ» в ОГБПОУ «Томский аграрный колледж».</w:t>
            </w:r>
          </w:p>
          <w:p w:rsidR="00281A7B" w:rsidRPr="00654BF9" w:rsidRDefault="009E4F9B" w:rsidP="00281A7B">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10.</w:t>
            </w:r>
            <w:r w:rsidR="00281A7B" w:rsidRPr="00654BF9">
              <w:rPr>
                <w:rFonts w:ascii="PT Astra Serif" w:hAnsi="PT Astra Serif" w:cs="Times New Roman"/>
                <w:sz w:val="18"/>
                <w:szCs w:val="18"/>
              </w:rPr>
              <w:t>Квест-игра по финансовой безопасности «Дружи с финансами»</w:t>
            </w:r>
            <w:r w:rsidRPr="00654BF9">
              <w:rPr>
                <w:rFonts w:ascii="PT Astra Serif" w:hAnsi="PT Astra Serif" w:cs="Times New Roman"/>
                <w:sz w:val="18"/>
                <w:szCs w:val="18"/>
              </w:rPr>
              <w:t>.</w:t>
            </w:r>
          </w:p>
          <w:p w:rsidR="00281A7B" w:rsidRPr="00654BF9" w:rsidRDefault="009E4F9B" w:rsidP="00281A7B">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11.</w:t>
            </w:r>
            <w:r w:rsidR="00281A7B" w:rsidRPr="00654BF9">
              <w:rPr>
                <w:rFonts w:ascii="PT Astra Serif" w:hAnsi="PT Astra Serif" w:cs="Times New Roman"/>
                <w:sz w:val="18"/>
                <w:szCs w:val="18"/>
              </w:rPr>
              <w:t xml:space="preserve">Региональный Чемпионат по финансовой грамотности среди студентов </w:t>
            </w:r>
            <w:proofErr w:type="spellStart"/>
            <w:r w:rsidR="00281A7B" w:rsidRPr="00654BF9">
              <w:rPr>
                <w:rFonts w:ascii="PT Astra Serif" w:hAnsi="PT Astra Serif" w:cs="Times New Roman"/>
                <w:sz w:val="18"/>
                <w:szCs w:val="18"/>
              </w:rPr>
              <w:t>ССузов</w:t>
            </w:r>
            <w:proofErr w:type="spellEnd"/>
            <w:r w:rsidRPr="00654BF9">
              <w:rPr>
                <w:rFonts w:ascii="PT Astra Serif" w:hAnsi="PT Astra Serif" w:cs="Times New Roman"/>
                <w:sz w:val="18"/>
                <w:szCs w:val="18"/>
              </w:rPr>
              <w:t>.</w:t>
            </w:r>
          </w:p>
          <w:p w:rsidR="00281A7B" w:rsidRPr="00654BF9" w:rsidRDefault="009E4F9B" w:rsidP="00281A7B">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12.</w:t>
            </w:r>
            <w:r w:rsidR="00281A7B" w:rsidRPr="00654BF9">
              <w:rPr>
                <w:rFonts w:ascii="PT Astra Serif" w:hAnsi="PT Astra Serif" w:cs="Times New Roman"/>
                <w:sz w:val="18"/>
                <w:szCs w:val="18"/>
              </w:rPr>
              <w:t>Летняя смена по финансовой грамотности для детей Томской области на базе ОГБОУДО «Областной центр дополнительного образования»</w:t>
            </w:r>
            <w:r w:rsidRPr="00654BF9">
              <w:rPr>
                <w:rFonts w:ascii="PT Astra Serif" w:hAnsi="PT Astra Serif" w:cs="Times New Roman"/>
                <w:sz w:val="18"/>
                <w:szCs w:val="18"/>
              </w:rPr>
              <w:t>.</w:t>
            </w:r>
          </w:p>
          <w:p w:rsidR="00281A7B" w:rsidRPr="00654BF9" w:rsidRDefault="009E4F9B" w:rsidP="00281A7B">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13.</w:t>
            </w:r>
            <w:r w:rsidR="00281A7B" w:rsidRPr="00654BF9">
              <w:rPr>
                <w:rFonts w:ascii="PT Astra Serif" w:hAnsi="PT Astra Serif" w:cs="Times New Roman"/>
                <w:sz w:val="18"/>
                <w:szCs w:val="18"/>
              </w:rPr>
              <w:t>Пришкольные летние и осенние лагеря по финансовой грамотности</w:t>
            </w:r>
            <w:r w:rsidRPr="00654BF9">
              <w:rPr>
                <w:rFonts w:ascii="PT Astra Serif" w:hAnsi="PT Astra Serif" w:cs="Times New Roman"/>
                <w:sz w:val="18"/>
                <w:szCs w:val="18"/>
              </w:rPr>
              <w:t>.</w:t>
            </w:r>
          </w:p>
          <w:p w:rsidR="00281A7B" w:rsidRPr="00654BF9" w:rsidRDefault="009E4F9B" w:rsidP="00281A7B">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14.</w:t>
            </w:r>
            <w:r w:rsidR="00281A7B" w:rsidRPr="00654BF9">
              <w:rPr>
                <w:rFonts w:ascii="PT Astra Serif" w:hAnsi="PT Astra Serif" w:cs="Times New Roman"/>
                <w:sz w:val="18"/>
                <w:szCs w:val="18"/>
              </w:rPr>
              <w:t>Спектакль-сказка «Незнайка в Стране финансов-2»</w:t>
            </w:r>
            <w:r w:rsidRPr="00654BF9">
              <w:rPr>
                <w:rFonts w:ascii="PT Astra Serif" w:hAnsi="PT Astra Serif" w:cs="Times New Roman"/>
                <w:sz w:val="18"/>
                <w:szCs w:val="18"/>
              </w:rPr>
              <w:t>.</w:t>
            </w:r>
          </w:p>
          <w:p w:rsidR="00281A7B" w:rsidRPr="00654BF9" w:rsidRDefault="009E4F9B" w:rsidP="00281A7B">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15.</w:t>
            </w:r>
            <w:r w:rsidR="00281A7B" w:rsidRPr="00654BF9">
              <w:rPr>
                <w:rFonts w:ascii="PT Astra Serif" w:hAnsi="PT Astra Serif" w:cs="Times New Roman"/>
                <w:sz w:val="18"/>
                <w:szCs w:val="18"/>
              </w:rPr>
              <w:t>Серия лекций и семинаров для обучающихся техникумов, колледжей и студентов г. Томска и Томской области</w:t>
            </w:r>
            <w:r w:rsidRPr="00654BF9">
              <w:rPr>
                <w:rFonts w:ascii="PT Astra Serif" w:hAnsi="PT Astra Serif" w:cs="Times New Roman"/>
                <w:sz w:val="18"/>
                <w:szCs w:val="18"/>
              </w:rPr>
              <w:t>.</w:t>
            </w:r>
          </w:p>
          <w:p w:rsidR="0048048F" w:rsidRPr="00654BF9" w:rsidRDefault="009E4F9B" w:rsidP="00281A7B">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16.</w:t>
            </w:r>
            <w:proofErr w:type="gramStart"/>
            <w:r w:rsidR="00281A7B" w:rsidRPr="00654BF9">
              <w:rPr>
                <w:rFonts w:ascii="PT Astra Serif" w:hAnsi="PT Astra Serif" w:cs="Times New Roman"/>
                <w:sz w:val="18"/>
                <w:szCs w:val="18"/>
              </w:rPr>
              <w:t>Деловая</w:t>
            </w:r>
            <w:proofErr w:type="gramEnd"/>
            <w:r w:rsidR="00281A7B" w:rsidRPr="00654BF9">
              <w:rPr>
                <w:rFonts w:ascii="PT Astra Serif" w:hAnsi="PT Astra Serif" w:cs="Times New Roman"/>
                <w:sz w:val="18"/>
                <w:szCs w:val="18"/>
              </w:rPr>
              <w:t xml:space="preserve"> тренинг-игра «Рынок финансовых услуг. Защити свои права»</w:t>
            </w:r>
            <w:r w:rsidRPr="00654BF9">
              <w:rPr>
                <w:rFonts w:ascii="PT Astra Serif" w:hAnsi="PT Astra Serif" w:cs="Times New Roman"/>
                <w:sz w:val="18"/>
                <w:szCs w:val="18"/>
              </w:rPr>
              <w:t>.</w:t>
            </w:r>
          </w:p>
          <w:p w:rsidR="00BF0144" w:rsidRPr="00654BF9" w:rsidRDefault="0041755D" w:rsidP="00281A7B">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17.</w:t>
            </w:r>
            <w:r w:rsidR="00BF0144" w:rsidRPr="00654BF9">
              <w:rPr>
                <w:rFonts w:ascii="PT Astra Serif" w:hAnsi="PT Astra Serif" w:cs="Times New Roman"/>
                <w:sz w:val="18"/>
                <w:szCs w:val="18"/>
              </w:rPr>
              <w:t>В системе профессионального образования Томской области для студентов реализуется проект "Школа предпринимательских навыков".</w:t>
            </w:r>
          </w:p>
          <w:p w:rsidR="0041755D" w:rsidRPr="00654BF9" w:rsidRDefault="0041755D" w:rsidP="00281A7B">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18.Курсы повышения квалификации по теме «Интерактивные методики обучения основам финансовой грамотности детей, оставшихся без попечения родителей» (ОГБУ «Региональный центр развития образования» совместно с Региональным центром финансовой грамотности).</w:t>
            </w:r>
          </w:p>
          <w:p w:rsidR="0041755D" w:rsidRPr="00654BF9" w:rsidRDefault="0041755D" w:rsidP="00281A7B">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19.</w:t>
            </w:r>
            <w:r w:rsidRPr="00654BF9">
              <w:rPr>
                <w:rFonts w:ascii="PT Astra Serif" w:hAnsi="PT Astra Serif"/>
              </w:rPr>
              <w:t>У</w:t>
            </w:r>
            <w:r w:rsidRPr="00654BF9">
              <w:rPr>
                <w:rFonts w:ascii="PT Astra Serif" w:hAnsi="PT Astra Serif" w:cs="Times New Roman"/>
                <w:sz w:val="18"/>
                <w:szCs w:val="18"/>
              </w:rPr>
              <w:t>частие школьников в проекте Центрального банка Российской Федерации в рамках реализации Стратегии повышения</w:t>
            </w:r>
            <w:r w:rsidRPr="00654BF9">
              <w:rPr>
                <w:rFonts w:ascii="PT Astra Serif" w:hAnsi="PT Astra Serif"/>
              </w:rPr>
              <w:t xml:space="preserve"> </w:t>
            </w:r>
            <w:r w:rsidRPr="00654BF9">
              <w:rPr>
                <w:rFonts w:ascii="PT Astra Serif" w:hAnsi="PT Astra Serif" w:cs="Times New Roman"/>
                <w:sz w:val="18"/>
                <w:szCs w:val="18"/>
              </w:rPr>
              <w:t>финансовой грамотности в Российской Федерации на 2017-2023 год «ДОЛ-игра».</w:t>
            </w:r>
          </w:p>
          <w:p w:rsidR="0041755D" w:rsidRPr="00654BF9" w:rsidRDefault="0041755D" w:rsidP="00281A7B">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20.Участие во Всероссийском конкурсе школьных команд «</w:t>
            </w:r>
            <w:proofErr w:type="gramStart"/>
            <w:r w:rsidRPr="00654BF9">
              <w:rPr>
                <w:rFonts w:ascii="PT Astra Serif" w:hAnsi="PT Astra Serif" w:cs="Times New Roman"/>
                <w:sz w:val="18"/>
                <w:szCs w:val="18"/>
              </w:rPr>
              <w:t>Финансовый</w:t>
            </w:r>
            <w:proofErr w:type="gramEnd"/>
            <w:r w:rsidRPr="00654BF9">
              <w:rPr>
                <w:rFonts w:ascii="PT Astra Serif" w:hAnsi="PT Astra Serif" w:cs="Times New Roman"/>
                <w:sz w:val="18"/>
                <w:szCs w:val="18"/>
              </w:rPr>
              <w:t xml:space="preserve"> </w:t>
            </w:r>
            <w:proofErr w:type="spellStart"/>
            <w:r w:rsidRPr="00654BF9">
              <w:rPr>
                <w:rFonts w:ascii="PT Astra Serif" w:hAnsi="PT Astra Serif" w:cs="Times New Roman"/>
                <w:sz w:val="18"/>
                <w:szCs w:val="18"/>
              </w:rPr>
              <w:t>стендап</w:t>
            </w:r>
            <w:proofErr w:type="spellEnd"/>
            <w:r w:rsidRPr="00654BF9">
              <w:rPr>
                <w:rFonts w:ascii="PT Astra Serif" w:hAnsi="PT Astra Serif" w:cs="Times New Roman"/>
                <w:sz w:val="18"/>
                <w:szCs w:val="18"/>
              </w:rPr>
              <w:t>», проводимый в рамках Проекта Минфина России «Содействие повышению уровня финансовой грамотности населения и развитию финансового образования в Российской Федерации».</w:t>
            </w:r>
          </w:p>
          <w:p w:rsidR="0041755D" w:rsidRPr="00654BF9" w:rsidRDefault="0041755D" w:rsidP="00281A7B">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21.Участие педагогов и родителей в мероприятиях по финансовой грамотности в рамках Московского международного салона образования – 2020.</w:t>
            </w:r>
          </w:p>
        </w:tc>
      </w:tr>
      <w:tr w:rsidR="0048048F" w:rsidRPr="00654BF9" w:rsidTr="00385A57">
        <w:tc>
          <w:tcPr>
            <w:tcW w:w="510" w:type="dxa"/>
            <w:tcBorders>
              <w:top w:val="single" w:sz="4" w:space="0" w:color="auto"/>
              <w:left w:val="single" w:sz="4" w:space="0" w:color="auto"/>
              <w:bottom w:val="single" w:sz="4" w:space="0" w:color="auto"/>
              <w:right w:val="single" w:sz="4" w:space="0" w:color="auto"/>
            </w:tcBorders>
          </w:tcPr>
          <w:p w:rsidR="0048048F" w:rsidRPr="00654BF9" w:rsidRDefault="0048048F" w:rsidP="00A9410E">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lastRenderedPageBreak/>
              <w:t>5.2.</w:t>
            </w:r>
          </w:p>
        </w:tc>
        <w:tc>
          <w:tcPr>
            <w:tcW w:w="2467" w:type="dxa"/>
            <w:tcBorders>
              <w:top w:val="single" w:sz="4" w:space="0" w:color="auto"/>
              <w:left w:val="single" w:sz="4" w:space="0" w:color="auto"/>
              <w:bottom w:val="single" w:sz="4" w:space="0" w:color="auto"/>
              <w:right w:val="single" w:sz="4" w:space="0" w:color="auto"/>
            </w:tcBorders>
          </w:tcPr>
          <w:p w:rsidR="0048048F" w:rsidRPr="00654BF9" w:rsidRDefault="0048048F" w:rsidP="000E5E66">
            <w:pPr>
              <w:widowControl w:val="0"/>
              <w:autoSpaceDE w:val="0"/>
              <w:autoSpaceDN w:val="0"/>
              <w:adjustRightInd w:val="0"/>
              <w:spacing w:after="0" w:line="240" w:lineRule="auto"/>
              <w:jc w:val="both"/>
              <w:rPr>
                <w:rFonts w:ascii="PT Astra Serif" w:hAnsi="PT Astra Serif" w:cs="Times New Roman"/>
                <w:sz w:val="18"/>
                <w:szCs w:val="18"/>
              </w:rPr>
            </w:pPr>
            <w:proofErr w:type="gramStart"/>
            <w:r w:rsidRPr="00654BF9">
              <w:rPr>
                <w:rFonts w:ascii="PT Astra Serif" w:hAnsi="PT Astra Serif" w:cs="Times New Roman"/>
                <w:sz w:val="18"/>
                <w:szCs w:val="18"/>
              </w:rPr>
              <w:t xml:space="preserve">Организация разработки информационных, методических и учебных материалов, учебных пособий </w:t>
            </w:r>
            <w:r w:rsidRPr="00654BF9">
              <w:rPr>
                <w:rFonts w:ascii="PT Astra Serif" w:hAnsi="PT Astra Serif" w:cs="Times New Roman"/>
                <w:sz w:val="18"/>
                <w:szCs w:val="18"/>
              </w:rPr>
              <w:lastRenderedPageBreak/>
              <w:t>по защите прав потребителей для занятий с учащимися образовательных организациях</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rsidR="0048048F" w:rsidRPr="00654BF9" w:rsidRDefault="0048048F" w:rsidP="00C401D1">
            <w:pPr>
              <w:widowControl w:val="0"/>
              <w:autoSpaceDE w:val="0"/>
              <w:autoSpaceDN w:val="0"/>
              <w:adjustRightInd w:val="0"/>
              <w:spacing w:after="0" w:line="240" w:lineRule="auto"/>
              <w:jc w:val="center"/>
              <w:rPr>
                <w:rFonts w:ascii="PT Astra Serif" w:hAnsi="PT Astra Serif" w:cs="Times New Roman"/>
                <w:sz w:val="18"/>
                <w:szCs w:val="18"/>
              </w:rPr>
            </w:pPr>
            <w:r w:rsidRPr="00654BF9">
              <w:rPr>
                <w:rFonts w:ascii="PT Astra Serif" w:hAnsi="PT Astra Serif" w:cs="Times New Roman"/>
                <w:sz w:val="18"/>
                <w:szCs w:val="18"/>
              </w:rPr>
              <w:lastRenderedPageBreak/>
              <w:t>2018 - 2020 годы</w:t>
            </w:r>
          </w:p>
        </w:tc>
        <w:tc>
          <w:tcPr>
            <w:tcW w:w="3685" w:type="dxa"/>
            <w:tcBorders>
              <w:top w:val="single" w:sz="4" w:space="0" w:color="auto"/>
              <w:left w:val="single" w:sz="4" w:space="0" w:color="auto"/>
              <w:bottom w:val="single" w:sz="4" w:space="0" w:color="auto"/>
              <w:right w:val="single" w:sz="4" w:space="0" w:color="auto"/>
            </w:tcBorders>
          </w:tcPr>
          <w:p w:rsidR="0048048F" w:rsidRPr="00654BF9" w:rsidRDefault="0048048F" w:rsidP="00216768">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профессионального образования Томской области;</w:t>
            </w:r>
          </w:p>
          <w:p w:rsidR="0048048F" w:rsidRPr="00654BF9" w:rsidRDefault="0048048F" w:rsidP="00216768">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Департамент общего образования Томской области;</w:t>
            </w:r>
          </w:p>
          <w:p w:rsidR="0048048F" w:rsidRPr="00654BF9" w:rsidRDefault="0048048F" w:rsidP="00216768">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lastRenderedPageBreak/>
              <w:t xml:space="preserve">Управление </w:t>
            </w:r>
            <w:proofErr w:type="spellStart"/>
            <w:r w:rsidRPr="00654BF9">
              <w:rPr>
                <w:rFonts w:ascii="PT Astra Serif" w:hAnsi="PT Astra Serif" w:cs="Times New Roman"/>
                <w:sz w:val="18"/>
                <w:szCs w:val="18"/>
              </w:rPr>
              <w:t>Роспотребнадзора</w:t>
            </w:r>
            <w:proofErr w:type="spellEnd"/>
            <w:r w:rsidRPr="00654BF9">
              <w:rPr>
                <w:rFonts w:ascii="PT Astra Serif" w:hAnsi="PT Astra Serif" w:cs="Times New Roman"/>
                <w:sz w:val="18"/>
                <w:szCs w:val="18"/>
              </w:rPr>
              <w:t xml:space="preserve"> по Томской области (по согласованию);</w:t>
            </w:r>
          </w:p>
          <w:p w:rsidR="0048048F" w:rsidRPr="00654BF9" w:rsidRDefault="0048048F" w:rsidP="00216768">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Органы местного самоуправления муниципальных образований Томской области (по согласованию);</w:t>
            </w:r>
          </w:p>
          <w:p w:rsidR="0048048F" w:rsidRPr="00654BF9" w:rsidRDefault="0048048F" w:rsidP="00216768">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Общественные организации по защите прав потребителей (по согласованию)</w:t>
            </w:r>
          </w:p>
        </w:tc>
        <w:tc>
          <w:tcPr>
            <w:tcW w:w="2693" w:type="dxa"/>
            <w:tcBorders>
              <w:top w:val="single" w:sz="4" w:space="0" w:color="auto"/>
              <w:left w:val="single" w:sz="4" w:space="0" w:color="auto"/>
              <w:bottom w:val="single" w:sz="4" w:space="0" w:color="auto"/>
              <w:right w:val="single" w:sz="4" w:space="0" w:color="auto"/>
            </w:tcBorders>
          </w:tcPr>
          <w:p w:rsidR="0048048F" w:rsidRPr="00654BF9" w:rsidRDefault="0048048F" w:rsidP="000544ED">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lastRenderedPageBreak/>
              <w:t xml:space="preserve">Повышение уровня информированности учащихся образовательных организаций по вопросам защиты прав </w:t>
            </w:r>
            <w:r w:rsidRPr="00654BF9">
              <w:rPr>
                <w:rFonts w:ascii="PT Astra Serif" w:hAnsi="PT Astra Serif" w:cs="Times New Roman"/>
                <w:sz w:val="18"/>
                <w:szCs w:val="18"/>
              </w:rPr>
              <w:lastRenderedPageBreak/>
              <w:t>потребителей</w:t>
            </w:r>
          </w:p>
        </w:tc>
        <w:tc>
          <w:tcPr>
            <w:tcW w:w="4678" w:type="dxa"/>
            <w:tcBorders>
              <w:top w:val="single" w:sz="4" w:space="0" w:color="auto"/>
              <w:left w:val="single" w:sz="4" w:space="0" w:color="auto"/>
              <w:bottom w:val="single" w:sz="4" w:space="0" w:color="auto"/>
              <w:right w:val="single" w:sz="4" w:space="0" w:color="auto"/>
            </w:tcBorders>
          </w:tcPr>
          <w:p w:rsidR="00F45D7B" w:rsidRPr="00654BF9" w:rsidRDefault="00F45D7B" w:rsidP="00F45D7B">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lastRenderedPageBreak/>
              <w:t xml:space="preserve">В рамках вариативной части основной образовательной программы ведется </w:t>
            </w:r>
            <w:proofErr w:type="gramStart"/>
            <w:r w:rsidRPr="00654BF9">
              <w:rPr>
                <w:rFonts w:ascii="PT Astra Serif" w:hAnsi="PT Astra Serif" w:cs="Times New Roman"/>
                <w:sz w:val="18"/>
                <w:szCs w:val="18"/>
              </w:rPr>
              <w:t>обучение по программе</w:t>
            </w:r>
            <w:proofErr w:type="gramEnd"/>
            <w:r w:rsidRPr="00654BF9">
              <w:rPr>
                <w:rFonts w:ascii="PT Astra Serif" w:hAnsi="PT Astra Serif" w:cs="Times New Roman"/>
                <w:sz w:val="18"/>
                <w:szCs w:val="18"/>
              </w:rPr>
              <w:t xml:space="preserve"> «Основы предпринимательства».</w:t>
            </w:r>
          </w:p>
          <w:p w:rsidR="00F45D7B" w:rsidRPr="00654BF9" w:rsidRDefault="00F45D7B" w:rsidP="00F45D7B">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 </w:t>
            </w:r>
          </w:p>
          <w:p w:rsidR="0048048F" w:rsidRPr="00654BF9" w:rsidRDefault="0048048F" w:rsidP="000544ED">
            <w:pPr>
              <w:widowControl w:val="0"/>
              <w:autoSpaceDE w:val="0"/>
              <w:autoSpaceDN w:val="0"/>
              <w:adjustRightInd w:val="0"/>
              <w:spacing w:after="0" w:line="240" w:lineRule="auto"/>
              <w:jc w:val="both"/>
              <w:rPr>
                <w:rFonts w:ascii="PT Astra Serif" w:hAnsi="PT Astra Serif" w:cs="Times New Roman"/>
                <w:sz w:val="18"/>
                <w:szCs w:val="18"/>
              </w:rPr>
            </w:pPr>
          </w:p>
        </w:tc>
      </w:tr>
      <w:tr w:rsidR="0062242D" w:rsidRPr="00654BF9" w:rsidTr="00D73099">
        <w:tc>
          <w:tcPr>
            <w:tcW w:w="14884" w:type="dxa"/>
            <w:gridSpan w:val="6"/>
            <w:tcBorders>
              <w:top w:val="single" w:sz="4" w:space="0" w:color="auto"/>
              <w:left w:val="single" w:sz="4" w:space="0" w:color="auto"/>
              <w:bottom w:val="single" w:sz="4" w:space="0" w:color="auto"/>
              <w:right w:val="single" w:sz="4" w:space="0" w:color="auto"/>
            </w:tcBorders>
          </w:tcPr>
          <w:p w:rsidR="0062242D" w:rsidRPr="00654BF9" w:rsidRDefault="0062242D" w:rsidP="006F14B4">
            <w:pPr>
              <w:widowControl w:val="0"/>
              <w:autoSpaceDE w:val="0"/>
              <w:autoSpaceDN w:val="0"/>
              <w:adjustRightInd w:val="0"/>
              <w:spacing w:after="0" w:line="240" w:lineRule="auto"/>
              <w:jc w:val="both"/>
              <w:outlineLvl w:val="2"/>
              <w:rPr>
                <w:rFonts w:ascii="PT Astra Serif" w:hAnsi="PT Astra Serif" w:cs="Times New Roman"/>
                <w:sz w:val="18"/>
                <w:szCs w:val="18"/>
              </w:rPr>
            </w:pPr>
            <w:r w:rsidRPr="00654BF9">
              <w:rPr>
                <w:rFonts w:ascii="PT Astra Serif" w:hAnsi="PT Astra Serif" w:cs="Times New Roman"/>
                <w:sz w:val="18"/>
                <w:szCs w:val="18"/>
              </w:rPr>
              <w:lastRenderedPageBreak/>
              <w:t>6. Организация разъяснительной работы с хозяйствующими субъектами, направленной на предотвращение нарушений прав потребителей</w:t>
            </w:r>
          </w:p>
        </w:tc>
      </w:tr>
      <w:tr w:rsidR="0048048F" w:rsidRPr="00654BF9" w:rsidTr="00385A57">
        <w:tc>
          <w:tcPr>
            <w:tcW w:w="510" w:type="dxa"/>
            <w:tcBorders>
              <w:top w:val="single" w:sz="4" w:space="0" w:color="auto"/>
              <w:left w:val="single" w:sz="4" w:space="0" w:color="auto"/>
              <w:bottom w:val="single" w:sz="4" w:space="0" w:color="auto"/>
              <w:right w:val="single" w:sz="4" w:space="0" w:color="auto"/>
            </w:tcBorders>
          </w:tcPr>
          <w:p w:rsidR="0048048F" w:rsidRPr="00654BF9" w:rsidRDefault="0048048F" w:rsidP="00A9410E">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6.1.</w:t>
            </w:r>
          </w:p>
        </w:tc>
        <w:tc>
          <w:tcPr>
            <w:tcW w:w="2467" w:type="dxa"/>
            <w:tcBorders>
              <w:top w:val="single" w:sz="4" w:space="0" w:color="auto"/>
              <w:left w:val="single" w:sz="4" w:space="0" w:color="auto"/>
              <w:bottom w:val="single" w:sz="4" w:space="0" w:color="auto"/>
              <w:right w:val="single" w:sz="4" w:space="0" w:color="auto"/>
            </w:tcBorders>
          </w:tcPr>
          <w:p w:rsidR="0048048F" w:rsidRPr="00654BF9" w:rsidRDefault="0048048F" w:rsidP="00A9410E">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Разработка и распространение информационно-методических материалов по соблюдению обязательных требований по защите прав потребителей для хозяйствующих субъектов, осуществляющих деятельность на территории Томской области</w:t>
            </w:r>
          </w:p>
          <w:p w:rsidR="0048048F" w:rsidRPr="00654BF9" w:rsidRDefault="0048048F" w:rsidP="00A9410E">
            <w:pPr>
              <w:widowControl w:val="0"/>
              <w:autoSpaceDE w:val="0"/>
              <w:autoSpaceDN w:val="0"/>
              <w:adjustRightInd w:val="0"/>
              <w:spacing w:after="0" w:line="240" w:lineRule="auto"/>
              <w:jc w:val="both"/>
              <w:rPr>
                <w:rFonts w:ascii="PT Astra Serif" w:hAnsi="PT Astra Serif" w:cs="Times New Roman"/>
                <w:sz w:val="18"/>
                <w:szCs w:val="18"/>
              </w:rPr>
            </w:pPr>
          </w:p>
          <w:p w:rsidR="0048048F" w:rsidRPr="00654BF9" w:rsidRDefault="0048048F" w:rsidP="00A9410E">
            <w:pPr>
              <w:widowControl w:val="0"/>
              <w:autoSpaceDE w:val="0"/>
              <w:autoSpaceDN w:val="0"/>
              <w:adjustRightInd w:val="0"/>
              <w:spacing w:after="0" w:line="240" w:lineRule="auto"/>
              <w:ind w:firstLine="540"/>
              <w:jc w:val="both"/>
              <w:rPr>
                <w:rFonts w:ascii="PT Astra Serif" w:hAnsi="PT Astra Serif"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48048F" w:rsidRPr="00654BF9" w:rsidRDefault="0048048F" w:rsidP="00C401D1">
            <w:pPr>
              <w:widowControl w:val="0"/>
              <w:autoSpaceDE w:val="0"/>
              <w:autoSpaceDN w:val="0"/>
              <w:adjustRightInd w:val="0"/>
              <w:spacing w:after="0" w:line="240" w:lineRule="auto"/>
              <w:jc w:val="center"/>
              <w:rPr>
                <w:rFonts w:ascii="PT Astra Serif" w:hAnsi="PT Astra Serif" w:cs="Times New Roman"/>
                <w:sz w:val="18"/>
                <w:szCs w:val="18"/>
              </w:rPr>
            </w:pPr>
            <w:r w:rsidRPr="00654BF9">
              <w:rPr>
                <w:rFonts w:ascii="PT Astra Serif" w:hAnsi="PT Astra Serif" w:cs="Times New Roman"/>
                <w:sz w:val="18"/>
                <w:szCs w:val="18"/>
              </w:rPr>
              <w:t>2018 - 2020 годы</w:t>
            </w:r>
          </w:p>
        </w:tc>
        <w:tc>
          <w:tcPr>
            <w:tcW w:w="3685" w:type="dxa"/>
            <w:tcBorders>
              <w:top w:val="single" w:sz="4" w:space="0" w:color="auto"/>
              <w:left w:val="single" w:sz="4" w:space="0" w:color="auto"/>
              <w:bottom w:val="single" w:sz="4" w:space="0" w:color="auto"/>
              <w:right w:val="single" w:sz="4" w:space="0" w:color="auto"/>
            </w:tcBorders>
          </w:tcPr>
          <w:p w:rsidR="0048048F" w:rsidRPr="00654BF9" w:rsidRDefault="0048048F" w:rsidP="00B648EB">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Управление </w:t>
            </w:r>
            <w:proofErr w:type="spellStart"/>
            <w:r w:rsidRPr="00654BF9">
              <w:rPr>
                <w:rFonts w:ascii="PT Astra Serif" w:hAnsi="PT Astra Serif" w:cs="Times New Roman"/>
                <w:sz w:val="18"/>
                <w:szCs w:val="18"/>
              </w:rPr>
              <w:t>Роспотребнадзора</w:t>
            </w:r>
            <w:proofErr w:type="spellEnd"/>
            <w:r w:rsidRPr="00654BF9">
              <w:rPr>
                <w:rFonts w:ascii="PT Astra Serif" w:hAnsi="PT Astra Serif" w:cs="Times New Roman"/>
                <w:sz w:val="18"/>
                <w:szCs w:val="18"/>
              </w:rPr>
              <w:t xml:space="preserve"> по Томской области (по согласованию);</w:t>
            </w:r>
          </w:p>
          <w:p w:rsidR="0048048F" w:rsidRPr="00654BF9" w:rsidRDefault="0048048F" w:rsidP="00B648EB">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Органы местного самоуправления муниципальных образований Томской области (по согласованию);</w:t>
            </w:r>
          </w:p>
          <w:p w:rsidR="0048048F" w:rsidRPr="00654BF9" w:rsidRDefault="0048048F" w:rsidP="00285E8E">
            <w:pPr>
              <w:widowControl w:val="0"/>
              <w:autoSpaceDE w:val="0"/>
              <w:autoSpaceDN w:val="0"/>
              <w:adjustRightInd w:val="0"/>
              <w:spacing w:after="0" w:line="240" w:lineRule="auto"/>
              <w:jc w:val="both"/>
              <w:rPr>
                <w:rFonts w:ascii="PT Astra Serif" w:hAnsi="PT Astra Serif"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tcPr>
          <w:p w:rsidR="0048048F" w:rsidRPr="00654BF9" w:rsidRDefault="0048048F" w:rsidP="00216768">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Повышение уровня просвещённости хозяйствующих субъектов по вопросам законодательства о защите прав потребителей. Уменьшение количества нарушений законодательства в сфере защиты прав потребителей, повышения уровня защищенности потребителей от действий недобросовестных хозяйствующих субъектов</w:t>
            </w:r>
          </w:p>
        </w:tc>
        <w:tc>
          <w:tcPr>
            <w:tcW w:w="4678" w:type="dxa"/>
            <w:tcBorders>
              <w:top w:val="single" w:sz="4" w:space="0" w:color="auto"/>
              <w:left w:val="single" w:sz="4" w:space="0" w:color="auto"/>
              <w:bottom w:val="single" w:sz="4" w:space="0" w:color="auto"/>
              <w:right w:val="single" w:sz="4" w:space="0" w:color="auto"/>
            </w:tcBorders>
          </w:tcPr>
          <w:p w:rsidR="00372BC8" w:rsidRPr="00654BF9" w:rsidRDefault="00372BC8" w:rsidP="00372BC8">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Управление </w:t>
            </w:r>
            <w:proofErr w:type="spellStart"/>
            <w:r w:rsidRPr="00654BF9">
              <w:rPr>
                <w:rFonts w:ascii="PT Astra Serif" w:hAnsi="PT Astra Serif" w:cs="Times New Roman"/>
                <w:sz w:val="18"/>
                <w:szCs w:val="18"/>
              </w:rPr>
              <w:t>Роспотребнадзора</w:t>
            </w:r>
            <w:proofErr w:type="spellEnd"/>
            <w:r w:rsidRPr="00654BF9">
              <w:rPr>
                <w:rFonts w:ascii="PT Astra Serif" w:hAnsi="PT Astra Serif" w:cs="Times New Roman"/>
                <w:sz w:val="18"/>
                <w:szCs w:val="18"/>
              </w:rPr>
              <w:t xml:space="preserve"> по Томской области продолжает работу по наполнению Государственного информационного ресурса в сфере защиты прав потребителей (ГИС ЗПП), где сконцентрирована совокупность документированной информации по вопросам защиты прав потребителей.</w:t>
            </w:r>
          </w:p>
          <w:p w:rsidR="00372BC8" w:rsidRPr="00654BF9" w:rsidRDefault="00372BC8" w:rsidP="00372BC8">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в «виртуальной приемной» даны разъяснения по 18 обращениям граждан;</w:t>
            </w:r>
          </w:p>
          <w:p w:rsidR="00372BC8" w:rsidRPr="00654BF9" w:rsidRDefault="00372BC8" w:rsidP="00372BC8">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в разделе «судебная практика» размещено 21 судебный акт, вступивший в законную силу.</w:t>
            </w:r>
          </w:p>
          <w:p w:rsidR="0048048F" w:rsidRPr="00654BF9" w:rsidRDefault="00372BC8" w:rsidP="00372BC8">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На сайте Управления в разделе «Защита прав потребителей» размещено 36 информационных материалов по актуальным вопросам защиты прав потребителей. Размещение актуальной информации осуществляется, в том числе, по </w:t>
            </w:r>
            <w:proofErr w:type="gramStart"/>
            <w:r w:rsidRPr="00654BF9">
              <w:rPr>
                <w:rFonts w:ascii="PT Astra Serif" w:hAnsi="PT Astra Serif" w:cs="Times New Roman"/>
                <w:sz w:val="18"/>
                <w:szCs w:val="18"/>
              </w:rPr>
              <w:t>утвержденному</w:t>
            </w:r>
            <w:proofErr w:type="gramEnd"/>
            <w:r w:rsidRPr="00654BF9">
              <w:rPr>
                <w:rFonts w:ascii="PT Astra Serif" w:hAnsi="PT Astra Serif" w:cs="Times New Roman"/>
                <w:sz w:val="18"/>
                <w:szCs w:val="18"/>
              </w:rPr>
              <w:t xml:space="preserve"> медиа-плану.</w:t>
            </w:r>
          </w:p>
        </w:tc>
      </w:tr>
      <w:tr w:rsidR="0048048F" w:rsidRPr="00654BF9" w:rsidTr="00385A57">
        <w:tc>
          <w:tcPr>
            <w:tcW w:w="510" w:type="dxa"/>
            <w:tcBorders>
              <w:top w:val="single" w:sz="4" w:space="0" w:color="auto"/>
              <w:left w:val="single" w:sz="4" w:space="0" w:color="auto"/>
              <w:bottom w:val="single" w:sz="4" w:space="0" w:color="auto"/>
              <w:right w:val="single" w:sz="4" w:space="0" w:color="auto"/>
            </w:tcBorders>
          </w:tcPr>
          <w:p w:rsidR="0048048F" w:rsidRPr="00654BF9" w:rsidRDefault="0048048F" w:rsidP="00A9410E">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6.2</w:t>
            </w:r>
          </w:p>
        </w:tc>
        <w:tc>
          <w:tcPr>
            <w:tcW w:w="2467" w:type="dxa"/>
            <w:tcBorders>
              <w:top w:val="single" w:sz="4" w:space="0" w:color="auto"/>
              <w:left w:val="single" w:sz="4" w:space="0" w:color="auto"/>
              <w:bottom w:val="single" w:sz="4" w:space="0" w:color="auto"/>
              <w:right w:val="single" w:sz="4" w:space="0" w:color="auto"/>
            </w:tcBorders>
          </w:tcPr>
          <w:p w:rsidR="0048048F" w:rsidRPr="00654BF9" w:rsidRDefault="0048048F" w:rsidP="00A9410E">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Предоставление консультационной поддержки хозяйствующим субъектам по вопросам обеспечения защиты прав потребителей</w:t>
            </w:r>
          </w:p>
          <w:p w:rsidR="0048048F" w:rsidRPr="00654BF9" w:rsidRDefault="0048048F" w:rsidP="00A9410E">
            <w:pPr>
              <w:widowControl w:val="0"/>
              <w:autoSpaceDE w:val="0"/>
              <w:autoSpaceDN w:val="0"/>
              <w:adjustRightInd w:val="0"/>
              <w:spacing w:after="0" w:line="240" w:lineRule="auto"/>
              <w:jc w:val="both"/>
              <w:rPr>
                <w:rFonts w:ascii="PT Astra Serif" w:hAnsi="PT Astra Serif"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48048F" w:rsidRPr="00654BF9" w:rsidRDefault="0048048F" w:rsidP="00C401D1">
            <w:pPr>
              <w:widowControl w:val="0"/>
              <w:autoSpaceDE w:val="0"/>
              <w:autoSpaceDN w:val="0"/>
              <w:adjustRightInd w:val="0"/>
              <w:spacing w:after="0" w:line="240" w:lineRule="auto"/>
              <w:jc w:val="center"/>
              <w:rPr>
                <w:rFonts w:ascii="PT Astra Serif" w:hAnsi="PT Astra Serif" w:cs="Times New Roman"/>
                <w:sz w:val="18"/>
                <w:szCs w:val="18"/>
              </w:rPr>
            </w:pPr>
            <w:r w:rsidRPr="00654BF9">
              <w:rPr>
                <w:rFonts w:ascii="PT Astra Serif" w:hAnsi="PT Astra Serif" w:cs="Times New Roman"/>
                <w:sz w:val="18"/>
                <w:szCs w:val="18"/>
              </w:rPr>
              <w:t>2018 - 2020 годы</w:t>
            </w:r>
          </w:p>
        </w:tc>
        <w:tc>
          <w:tcPr>
            <w:tcW w:w="3685" w:type="dxa"/>
            <w:tcBorders>
              <w:top w:val="single" w:sz="4" w:space="0" w:color="auto"/>
              <w:left w:val="single" w:sz="4" w:space="0" w:color="auto"/>
              <w:bottom w:val="single" w:sz="4" w:space="0" w:color="auto"/>
              <w:right w:val="single" w:sz="4" w:space="0" w:color="auto"/>
            </w:tcBorders>
          </w:tcPr>
          <w:p w:rsidR="0048048F" w:rsidRPr="00654BF9" w:rsidRDefault="0048048F" w:rsidP="00B648EB">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 xml:space="preserve">Управление </w:t>
            </w:r>
            <w:proofErr w:type="spellStart"/>
            <w:r w:rsidRPr="00654BF9">
              <w:rPr>
                <w:rFonts w:ascii="PT Astra Serif" w:hAnsi="PT Astra Serif" w:cs="Times New Roman"/>
                <w:sz w:val="18"/>
                <w:szCs w:val="18"/>
              </w:rPr>
              <w:t>Роспотребнадзора</w:t>
            </w:r>
            <w:proofErr w:type="spellEnd"/>
            <w:r w:rsidRPr="00654BF9">
              <w:rPr>
                <w:rFonts w:ascii="PT Astra Serif" w:hAnsi="PT Astra Serif" w:cs="Times New Roman"/>
                <w:sz w:val="18"/>
                <w:szCs w:val="18"/>
              </w:rPr>
              <w:t xml:space="preserve"> по Томской области (по согласованию)</w:t>
            </w:r>
            <w:r w:rsidR="0062242D" w:rsidRPr="00654BF9">
              <w:rPr>
                <w:rFonts w:ascii="PT Astra Serif" w:hAnsi="PT Astra Serif" w:cs="Times New Roman"/>
                <w:sz w:val="18"/>
                <w:szCs w:val="18"/>
              </w:rPr>
              <w:t>;</w:t>
            </w:r>
          </w:p>
          <w:p w:rsidR="0062242D" w:rsidRPr="00654BF9" w:rsidRDefault="0062242D" w:rsidP="0062242D">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Органы местного самоуправления муниципальных образований Томской области (по согласованию);</w:t>
            </w:r>
          </w:p>
          <w:p w:rsidR="0062242D" w:rsidRPr="00654BF9" w:rsidRDefault="0062242D" w:rsidP="00B648EB">
            <w:pPr>
              <w:widowControl w:val="0"/>
              <w:autoSpaceDE w:val="0"/>
              <w:autoSpaceDN w:val="0"/>
              <w:adjustRightInd w:val="0"/>
              <w:spacing w:after="0" w:line="240" w:lineRule="auto"/>
              <w:jc w:val="both"/>
              <w:rPr>
                <w:rFonts w:ascii="PT Astra Serif" w:hAnsi="PT Astra Serif" w:cs="Times New Roman"/>
                <w:sz w:val="18"/>
                <w:szCs w:val="18"/>
              </w:rPr>
            </w:pPr>
          </w:p>
          <w:p w:rsidR="0048048F" w:rsidRPr="00654BF9" w:rsidRDefault="0048048F" w:rsidP="00B648EB">
            <w:pPr>
              <w:widowControl w:val="0"/>
              <w:autoSpaceDE w:val="0"/>
              <w:autoSpaceDN w:val="0"/>
              <w:adjustRightInd w:val="0"/>
              <w:spacing w:after="0" w:line="240" w:lineRule="auto"/>
              <w:jc w:val="both"/>
              <w:rPr>
                <w:rFonts w:ascii="PT Astra Serif" w:hAnsi="PT Astra Serif"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tcPr>
          <w:p w:rsidR="0048048F" w:rsidRPr="00654BF9" w:rsidRDefault="0048048F" w:rsidP="00A04E73">
            <w:pPr>
              <w:widowControl w:val="0"/>
              <w:autoSpaceDE w:val="0"/>
              <w:autoSpaceDN w:val="0"/>
              <w:adjustRightInd w:val="0"/>
              <w:spacing w:after="0" w:line="240" w:lineRule="auto"/>
              <w:jc w:val="both"/>
              <w:rPr>
                <w:rFonts w:ascii="PT Astra Serif" w:hAnsi="PT Astra Serif" w:cs="Times New Roman"/>
                <w:sz w:val="18"/>
                <w:szCs w:val="18"/>
              </w:rPr>
            </w:pPr>
            <w:r w:rsidRPr="00654BF9">
              <w:rPr>
                <w:rFonts w:ascii="PT Astra Serif" w:hAnsi="PT Astra Serif" w:cs="Times New Roman"/>
                <w:sz w:val="18"/>
                <w:szCs w:val="18"/>
              </w:rPr>
              <w:t>Повышение уровня просвещённости хозяйствующих субъектов по вопросам законодательства о защите прав потребителей. Уменьшение количества нарушений законодательства в сфере защиты прав потребителей, повышения уровня защищенности потребителей от действий недобросовестных хозяйствующих субъектов</w:t>
            </w:r>
          </w:p>
        </w:tc>
        <w:tc>
          <w:tcPr>
            <w:tcW w:w="4678" w:type="dxa"/>
            <w:tcBorders>
              <w:top w:val="single" w:sz="4" w:space="0" w:color="auto"/>
              <w:left w:val="single" w:sz="4" w:space="0" w:color="auto"/>
              <w:bottom w:val="single" w:sz="4" w:space="0" w:color="auto"/>
              <w:right w:val="single" w:sz="4" w:space="0" w:color="auto"/>
            </w:tcBorders>
          </w:tcPr>
          <w:p w:rsidR="00372BC8" w:rsidRPr="00654BF9" w:rsidRDefault="00372BC8" w:rsidP="00372BC8">
            <w:pPr>
              <w:pStyle w:val="ac"/>
              <w:spacing w:after="0"/>
              <w:jc w:val="both"/>
              <w:rPr>
                <w:rFonts w:ascii="PT Astra Serif" w:hAnsi="PT Astra Serif"/>
                <w:sz w:val="18"/>
                <w:szCs w:val="18"/>
              </w:rPr>
            </w:pPr>
            <w:r w:rsidRPr="00654BF9">
              <w:rPr>
                <w:rFonts w:ascii="PT Astra Serif" w:hAnsi="PT Astra Serif"/>
                <w:sz w:val="18"/>
                <w:szCs w:val="18"/>
              </w:rPr>
              <w:t xml:space="preserve">Управлением </w:t>
            </w:r>
            <w:proofErr w:type="spellStart"/>
            <w:r w:rsidRPr="00654BF9">
              <w:rPr>
                <w:rFonts w:ascii="PT Astra Serif" w:hAnsi="PT Astra Serif"/>
                <w:sz w:val="18"/>
                <w:szCs w:val="18"/>
              </w:rPr>
              <w:t>Роспотребнадзора</w:t>
            </w:r>
            <w:proofErr w:type="spellEnd"/>
            <w:r w:rsidRPr="00654BF9">
              <w:rPr>
                <w:rFonts w:ascii="PT Astra Serif" w:hAnsi="PT Astra Serif"/>
                <w:sz w:val="18"/>
                <w:szCs w:val="18"/>
              </w:rPr>
              <w:t xml:space="preserve"> по Томской области проведено 67 разъяснительных семинаров, из них в формате круглого стола – 2; лекций – 8; выездных консультационных мероприятий – 18; подготовлено 10 информационных материалов, том числе, для размещения в рубрике «Вопрос эксперту» в газете «Томские новости» и «АиФ» и 12 комментариев для телекомпаний в прямом эфире.</w:t>
            </w:r>
          </w:p>
          <w:p w:rsidR="00372BC8" w:rsidRPr="00654BF9" w:rsidRDefault="00372BC8" w:rsidP="00372BC8">
            <w:pPr>
              <w:pStyle w:val="ac"/>
              <w:spacing w:after="0"/>
              <w:jc w:val="both"/>
              <w:rPr>
                <w:rFonts w:ascii="PT Astra Serif" w:hAnsi="PT Astra Serif"/>
                <w:sz w:val="18"/>
                <w:szCs w:val="18"/>
              </w:rPr>
            </w:pPr>
            <w:r w:rsidRPr="00654BF9">
              <w:rPr>
                <w:rFonts w:ascii="PT Astra Serif" w:hAnsi="PT Astra Serif"/>
                <w:sz w:val="18"/>
                <w:szCs w:val="18"/>
              </w:rPr>
              <w:t>Основные мероприятия (семинары, выездные консультации) были посвящены вопросам законодательства о техническом регулировании, правилам реализации спиртосодержащей продукции, товаров легкой промышленности, включая меховые изделия, правилам продажи иных товаров, в том числе дистанционным способом, оказания услуг общественного питания.</w:t>
            </w:r>
          </w:p>
          <w:p w:rsidR="00372BC8" w:rsidRPr="00654BF9" w:rsidRDefault="00372BC8" w:rsidP="00372BC8">
            <w:pPr>
              <w:pStyle w:val="ac"/>
              <w:spacing w:after="0"/>
              <w:jc w:val="both"/>
              <w:rPr>
                <w:rFonts w:ascii="PT Astra Serif" w:hAnsi="PT Astra Serif"/>
                <w:sz w:val="18"/>
                <w:szCs w:val="18"/>
              </w:rPr>
            </w:pPr>
            <w:r w:rsidRPr="00654BF9">
              <w:rPr>
                <w:rFonts w:ascii="PT Astra Serif" w:hAnsi="PT Astra Serif"/>
                <w:sz w:val="18"/>
                <w:szCs w:val="18"/>
              </w:rPr>
              <w:t xml:space="preserve">Также было организовано 3 выездных консультационных пункта на территориях крупных торговых центров, где </w:t>
            </w:r>
            <w:r w:rsidRPr="00654BF9">
              <w:rPr>
                <w:rFonts w:ascii="PT Astra Serif" w:hAnsi="PT Astra Serif"/>
                <w:sz w:val="18"/>
                <w:szCs w:val="18"/>
              </w:rPr>
              <w:lastRenderedPageBreak/>
              <w:t>правовую консультацию наряду с потребителями могли получить и представители хозяйствующих субъектов, осуществляющих деятельность на потребительском рынке.</w:t>
            </w:r>
          </w:p>
          <w:p w:rsidR="0048048F" w:rsidRPr="00654BF9" w:rsidRDefault="00372BC8" w:rsidP="00372BC8">
            <w:pPr>
              <w:pStyle w:val="ac"/>
              <w:spacing w:after="0"/>
              <w:jc w:val="both"/>
              <w:rPr>
                <w:rFonts w:ascii="PT Astra Serif" w:hAnsi="PT Astra Serif"/>
                <w:sz w:val="18"/>
                <w:szCs w:val="18"/>
              </w:rPr>
            </w:pPr>
            <w:r w:rsidRPr="00654BF9">
              <w:rPr>
                <w:rFonts w:ascii="PT Astra Serif" w:hAnsi="PT Astra Serif"/>
                <w:sz w:val="18"/>
                <w:szCs w:val="18"/>
              </w:rPr>
              <w:t>В рамках выполнения Региональной программы по плану мероприятий 21.03.2019г. в целях развития правовой грамотности для населения Томской области проведена лекция, при проведении которой присутствовало более 90 слушателей.</w:t>
            </w:r>
          </w:p>
        </w:tc>
      </w:tr>
    </w:tbl>
    <w:p w:rsidR="00802791" w:rsidRPr="00385A57" w:rsidRDefault="00802791" w:rsidP="00802791">
      <w:pPr>
        <w:spacing w:after="0" w:line="240" w:lineRule="auto"/>
        <w:rPr>
          <w:rFonts w:ascii="Times New Roman" w:hAnsi="Times New Roman" w:cs="Times New Roman"/>
          <w:sz w:val="18"/>
          <w:szCs w:val="18"/>
        </w:rPr>
      </w:pPr>
    </w:p>
    <w:p w:rsidR="002C4824" w:rsidRPr="00385A57" w:rsidRDefault="002C4824" w:rsidP="00802791">
      <w:pPr>
        <w:spacing w:after="0" w:line="240" w:lineRule="auto"/>
        <w:rPr>
          <w:rFonts w:ascii="Times New Roman" w:hAnsi="Times New Roman" w:cs="Times New Roman"/>
          <w:sz w:val="18"/>
          <w:szCs w:val="18"/>
        </w:rPr>
      </w:pPr>
    </w:p>
    <w:p w:rsidR="002C4824" w:rsidRDefault="002C4824" w:rsidP="00802791">
      <w:pPr>
        <w:spacing w:after="0" w:line="240" w:lineRule="auto"/>
        <w:rPr>
          <w:rFonts w:ascii="Times New Roman" w:hAnsi="Times New Roman" w:cs="Times New Roman"/>
          <w:sz w:val="18"/>
          <w:szCs w:val="18"/>
        </w:rPr>
      </w:pPr>
    </w:p>
    <w:p w:rsidR="00F13D58" w:rsidRDefault="00F13D58" w:rsidP="00802791">
      <w:pPr>
        <w:spacing w:after="0" w:line="240" w:lineRule="auto"/>
        <w:rPr>
          <w:rFonts w:ascii="Times New Roman" w:hAnsi="Times New Roman" w:cs="Times New Roman"/>
          <w:sz w:val="18"/>
          <w:szCs w:val="18"/>
        </w:rPr>
      </w:pPr>
    </w:p>
    <w:p w:rsidR="00F13D58" w:rsidRDefault="00F13D58" w:rsidP="00802791">
      <w:pPr>
        <w:spacing w:after="0" w:line="240" w:lineRule="auto"/>
        <w:rPr>
          <w:rFonts w:ascii="Times New Roman" w:hAnsi="Times New Roman" w:cs="Times New Roman"/>
          <w:sz w:val="18"/>
          <w:szCs w:val="18"/>
        </w:rPr>
      </w:pPr>
    </w:p>
    <w:p w:rsidR="00F13D58" w:rsidRDefault="00F13D58" w:rsidP="00802791">
      <w:pPr>
        <w:spacing w:after="0" w:line="240" w:lineRule="auto"/>
        <w:rPr>
          <w:rFonts w:ascii="Times New Roman" w:hAnsi="Times New Roman" w:cs="Times New Roman"/>
          <w:sz w:val="18"/>
          <w:szCs w:val="18"/>
        </w:rPr>
      </w:pPr>
    </w:p>
    <w:p w:rsidR="00F13D58" w:rsidRDefault="00F13D58" w:rsidP="00802791">
      <w:pPr>
        <w:spacing w:after="0" w:line="240" w:lineRule="auto"/>
        <w:rPr>
          <w:rFonts w:ascii="Times New Roman" w:hAnsi="Times New Roman" w:cs="Times New Roman"/>
          <w:sz w:val="18"/>
          <w:szCs w:val="18"/>
        </w:rPr>
      </w:pPr>
    </w:p>
    <w:p w:rsidR="00F13D58" w:rsidRDefault="00F13D58" w:rsidP="00802791">
      <w:pPr>
        <w:spacing w:after="0" w:line="240" w:lineRule="auto"/>
        <w:rPr>
          <w:rFonts w:ascii="Times New Roman" w:hAnsi="Times New Roman" w:cs="Times New Roman"/>
          <w:sz w:val="18"/>
          <w:szCs w:val="18"/>
        </w:rPr>
      </w:pPr>
    </w:p>
    <w:p w:rsidR="00F13D58" w:rsidRDefault="00F13D58" w:rsidP="00802791">
      <w:pPr>
        <w:spacing w:after="0" w:line="240" w:lineRule="auto"/>
        <w:rPr>
          <w:rFonts w:ascii="Times New Roman" w:hAnsi="Times New Roman" w:cs="Times New Roman"/>
          <w:sz w:val="18"/>
          <w:szCs w:val="18"/>
        </w:rPr>
      </w:pPr>
    </w:p>
    <w:p w:rsidR="00F13D58" w:rsidRDefault="00F13D58" w:rsidP="00802791">
      <w:pPr>
        <w:spacing w:after="0" w:line="240" w:lineRule="auto"/>
        <w:rPr>
          <w:rFonts w:ascii="Times New Roman" w:hAnsi="Times New Roman" w:cs="Times New Roman"/>
          <w:sz w:val="18"/>
          <w:szCs w:val="18"/>
        </w:rPr>
      </w:pPr>
    </w:p>
    <w:p w:rsidR="00F13D58" w:rsidRDefault="00F13D58" w:rsidP="00802791">
      <w:pPr>
        <w:spacing w:after="0" w:line="240" w:lineRule="auto"/>
        <w:rPr>
          <w:rFonts w:ascii="Times New Roman" w:hAnsi="Times New Roman" w:cs="Times New Roman"/>
          <w:sz w:val="18"/>
          <w:szCs w:val="18"/>
        </w:rPr>
      </w:pPr>
    </w:p>
    <w:p w:rsidR="00F13D58" w:rsidRDefault="00F13D58" w:rsidP="00802791">
      <w:pPr>
        <w:spacing w:after="0" w:line="240" w:lineRule="auto"/>
        <w:rPr>
          <w:rFonts w:ascii="Times New Roman" w:hAnsi="Times New Roman" w:cs="Times New Roman"/>
          <w:sz w:val="18"/>
          <w:szCs w:val="18"/>
        </w:rPr>
      </w:pPr>
    </w:p>
    <w:p w:rsidR="00F13D58" w:rsidRDefault="00F13D58" w:rsidP="00802791">
      <w:pPr>
        <w:spacing w:after="0" w:line="240" w:lineRule="auto"/>
        <w:rPr>
          <w:rFonts w:ascii="Times New Roman" w:hAnsi="Times New Roman" w:cs="Times New Roman"/>
          <w:sz w:val="18"/>
          <w:szCs w:val="18"/>
        </w:rPr>
      </w:pPr>
    </w:p>
    <w:p w:rsidR="00F13D58" w:rsidRDefault="00F13D58" w:rsidP="00802791">
      <w:pPr>
        <w:spacing w:after="0" w:line="240" w:lineRule="auto"/>
        <w:rPr>
          <w:rFonts w:ascii="Times New Roman" w:hAnsi="Times New Roman" w:cs="Times New Roman"/>
          <w:sz w:val="18"/>
          <w:szCs w:val="18"/>
        </w:rPr>
      </w:pPr>
    </w:p>
    <w:p w:rsidR="00F13D58" w:rsidRDefault="00F13D58" w:rsidP="00802791">
      <w:pPr>
        <w:spacing w:after="0" w:line="240" w:lineRule="auto"/>
        <w:rPr>
          <w:rFonts w:ascii="Times New Roman" w:hAnsi="Times New Roman" w:cs="Times New Roman"/>
          <w:sz w:val="18"/>
          <w:szCs w:val="18"/>
        </w:rPr>
      </w:pPr>
    </w:p>
    <w:p w:rsidR="00F13D58" w:rsidRDefault="00F13D58" w:rsidP="00802791">
      <w:pPr>
        <w:spacing w:after="0" w:line="240" w:lineRule="auto"/>
        <w:rPr>
          <w:rFonts w:ascii="Times New Roman" w:hAnsi="Times New Roman" w:cs="Times New Roman"/>
          <w:sz w:val="18"/>
          <w:szCs w:val="18"/>
        </w:rPr>
      </w:pPr>
    </w:p>
    <w:p w:rsidR="00F13D58" w:rsidRDefault="00F13D58" w:rsidP="00802791">
      <w:pPr>
        <w:spacing w:after="0" w:line="240" w:lineRule="auto"/>
        <w:rPr>
          <w:rFonts w:ascii="Times New Roman" w:hAnsi="Times New Roman" w:cs="Times New Roman"/>
          <w:sz w:val="18"/>
          <w:szCs w:val="18"/>
        </w:rPr>
      </w:pPr>
    </w:p>
    <w:p w:rsidR="00F13D58" w:rsidRDefault="00F13D58" w:rsidP="00802791">
      <w:pPr>
        <w:spacing w:after="0" w:line="240" w:lineRule="auto"/>
        <w:rPr>
          <w:rFonts w:ascii="Times New Roman" w:hAnsi="Times New Roman" w:cs="Times New Roman"/>
          <w:sz w:val="18"/>
          <w:szCs w:val="18"/>
        </w:rPr>
      </w:pPr>
    </w:p>
    <w:p w:rsidR="00F13D58" w:rsidRDefault="00F13D58" w:rsidP="00802791">
      <w:pPr>
        <w:spacing w:after="0" w:line="240" w:lineRule="auto"/>
        <w:rPr>
          <w:rFonts w:ascii="Times New Roman" w:hAnsi="Times New Roman" w:cs="Times New Roman"/>
          <w:sz w:val="18"/>
          <w:szCs w:val="18"/>
        </w:rPr>
      </w:pPr>
    </w:p>
    <w:p w:rsidR="00F13D58" w:rsidRDefault="00F13D58" w:rsidP="00802791">
      <w:pPr>
        <w:spacing w:after="0" w:line="240" w:lineRule="auto"/>
        <w:rPr>
          <w:rFonts w:ascii="Times New Roman" w:hAnsi="Times New Roman" w:cs="Times New Roman"/>
          <w:sz w:val="18"/>
          <w:szCs w:val="18"/>
        </w:rPr>
      </w:pPr>
    </w:p>
    <w:p w:rsidR="00F13D58" w:rsidRDefault="00F13D58" w:rsidP="00802791">
      <w:pPr>
        <w:spacing w:after="0" w:line="240" w:lineRule="auto"/>
        <w:rPr>
          <w:rFonts w:ascii="Times New Roman" w:hAnsi="Times New Roman" w:cs="Times New Roman"/>
          <w:sz w:val="18"/>
          <w:szCs w:val="18"/>
        </w:rPr>
      </w:pPr>
    </w:p>
    <w:p w:rsidR="00F13D58" w:rsidRDefault="00F13D58" w:rsidP="00802791">
      <w:pPr>
        <w:spacing w:after="0" w:line="240" w:lineRule="auto"/>
        <w:rPr>
          <w:rFonts w:ascii="Times New Roman" w:hAnsi="Times New Roman" w:cs="Times New Roman"/>
          <w:sz w:val="18"/>
          <w:szCs w:val="18"/>
        </w:rPr>
      </w:pPr>
    </w:p>
    <w:p w:rsidR="00F13D58" w:rsidRDefault="00F13D58" w:rsidP="00802791">
      <w:pPr>
        <w:spacing w:after="0" w:line="240" w:lineRule="auto"/>
        <w:rPr>
          <w:rFonts w:ascii="Times New Roman" w:hAnsi="Times New Roman" w:cs="Times New Roman"/>
          <w:sz w:val="18"/>
          <w:szCs w:val="18"/>
        </w:rPr>
      </w:pPr>
    </w:p>
    <w:p w:rsidR="00F13D58" w:rsidRDefault="00F13D58" w:rsidP="00802791">
      <w:pPr>
        <w:spacing w:after="0" w:line="240" w:lineRule="auto"/>
        <w:rPr>
          <w:rFonts w:ascii="Times New Roman" w:hAnsi="Times New Roman" w:cs="Times New Roman"/>
          <w:sz w:val="18"/>
          <w:szCs w:val="18"/>
        </w:rPr>
      </w:pPr>
    </w:p>
    <w:p w:rsidR="00F13D58" w:rsidRDefault="00F13D58" w:rsidP="00802791">
      <w:pPr>
        <w:spacing w:after="0" w:line="240" w:lineRule="auto"/>
        <w:rPr>
          <w:rFonts w:ascii="Times New Roman" w:hAnsi="Times New Roman" w:cs="Times New Roman"/>
          <w:sz w:val="18"/>
          <w:szCs w:val="18"/>
        </w:rPr>
      </w:pPr>
    </w:p>
    <w:p w:rsidR="00F13D58" w:rsidRDefault="00F13D58" w:rsidP="00802791">
      <w:pPr>
        <w:spacing w:after="0" w:line="240" w:lineRule="auto"/>
        <w:rPr>
          <w:rFonts w:ascii="Times New Roman" w:hAnsi="Times New Roman" w:cs="Times New Roman"/>
          <w:sz w:val="18"/>
          <w:szCs w:val="18"/>
        </w:rPr>
      </w:pPr>
    </w:p>
    <w:p w:rsidR="00F13D58" w:rsidRDefault="00F13D58" w:rsidP="00802791">
      <w:pPr>
        <w:spacing w:after="0" w:line="240" w:lineRule="auto"/>
        <w:rPr>
          <w:rFonts w:ascii="Times New Roman" w:hAnsi="Times New Roman" w:cs="Times New Roman"/>
          <w:sz w:val="18"/>
          <w:szCs w:val="18"/>
        </w:rPr>
      </w:pPr>
    </w:p>
    <w:p w:rsidR="00F13D58" w:rsidRDefault="00F13D58" w:rsidP="00802791">
      <w:pPr>
        <w:spacing w:after="0" w:line="240" w:lineRule="auto"/>
        <w:rPr>
          <w:rFonts w:ascii="Times New Roman" w:hAnsi="Times New Roman" w:cs="Times New Roman"/>
          <w:sz w:val="18"/>
          <w:szCs w:val="18"/>
        </w:rPr>
      </w:pPr>
    </w:p>
    <w:p w:rsidR="00F13D58" w:rsidRDefault="00F13D58" w:rsidP="00802791">
      <w:pPr>
        <w:spacing w:after="0" w:line="240" w:lineRule="auto"/>
        <w:rPr>
          <w:rFonts w:ascii="Times New Roman" w:hAnsi="Times New Roman" w:cs="Times New Roman"/>
          <w:sz w:val="18"/>
          <w:szCs w:val="18"/>
        </w:rPr>
      </w:pPr>
    </w:p>
    <w:p w:rsidR="00F13D58" w:rsidRDefault="00F13D58" w:rsidP="00802791">
      <w:pPr>
        <w:spacing w:after="0" w:line="240" w:lineRule="auto"/>
        <w:rPr>
          <w:rFonts w:ascii="Times New Roman" w:hAnsi="Times New Roman" w:cs="Times New Roman"/>
          <w:sz w:val="18"/>
          <w:szCs w:val="18"/>
        </w:rPr>
      </w:pPr>
    </w:p>
    <w:p w:rsidR="00F13D58" w:rsidRDefault="00F13D58" w:rsidP="00802791">
      <w:pPr>
        <w:spacing w:after="0" w:line="240" w:lineRule="auto"/>
        <w:rPr>
          <w:rFonts w:ascii="Times New Roman" w:hAnsi="Times New Roman" w:cs="Times New Roman"/>
          <w:sz w:val="18"/>
          <w:szCs w:val="18"/>
        </w:rPr>
      </w:pPr>
    </w:p>
    <w:p w:rsidR="00F13D58" w:rsidRDefault="00F13D58" w:rsidP="00802791">
      <w:pPr>
        <w:spacing w:after="0" w:line="240" w:lineRule="auto"/>
        <w:rPr>
          <w:rFonts w:ascii="Times New Roman" w:hAnsi="Times New Roman" w:cs="Times New Roman"/>
          <w:sz w:val="18"/>
          <w:szCs w:val="18"/>
        </w:rPr>
      </w:pPr>
    </w:p>
    <w:p w:rsidR="00F13D58" w:rsidRDefault="00F13D58" w:rsidP="00802791">
      <w:pPr>
        <w:spacing w:after="0" w:line="240" w:lineRule="auto"/>
        <w:rPr>
          <w:rFonts w:ascii="Times New Roman" w:hAnsi="Times New Roman" w:cs="Times New Roman"/>
          <w:sz w:val="18"/>
          <w:szCs w:val="18"/>
        </w:rPr>
      </w:pPr>
    </w:p>
    <w:p w:rsidR="00F13D58" w:rsidRDefault="00F13D58" w:rsidP="00802791">
      <w:pPr>
        <w:spacing w:after="0" w:line="240" w:lineRule="auto"/>
        <w:rPr>
          <w:rFonts w:ascii="Times New Roman" w:hAnsi="Times New Roman" w:cs="Times New Roman"/>
          <w:sz w:val="18"/>
          <w:szCs w:val="18"/>
        </w:rPr>
      </w:pPr>
    </w:p>
    <w:p w:rsidR="00F13D58" w:rsidRDefault="00F13D58" w:rsidP="00802791">
      <w:pPr>
        <w:spacing w:after="0" w:line="240" w:lineRule="auto"/>
        <w:rPr>
          <w:rFonts w:ascii="Times New Roman" w:hAnsi="Times New Roman" w:cs="Times New Roman"/>
          <w:sz w:val="18"/>
          <w:szCs w:val="18"/>
        </w:rPr>
      </w:pPr>
    </w:p>
    <w:p w:rsidR="00F13D58" w:rsidRDefault="00F13D58" w:rsidP="00802791">
      <w:pPr>
        <w:spacing w:after="0" w:line="240" w:lineRule="auto"/>
        <w:rPr>
          <w:rFonts w:ascii="Times New Roman" w:hAnsi="Times New Roman" w:cs="Times New Roman"/>
          <w:sz w:val="18"/>
          <w:szCs w:val="18"/>
        </w:rPr>
      </w:pPr>
    </w:p>
    <w:p w:rsidR="00F13D58" w:rsidRPr="00366320" w:rsidRDefault="00F13D58" w:rsidP="00F13D58">
      <w:pPr>
        <w:pStyle w:val="ConsPlusNormal"/>
        <w:ind w:firstLine="540"/>
        <w:jc w:val="center"/>
        <w:rPr>
          <w:rFonts w:ascii="PT Astra Serif" w:hAnsi="PT Astra Serif" w:cs="Times New Roman"/>
          <w:color w:val="000000" w:themeColor="text1"/>
          <w:sz w:val="24"/>
          <w:szCs w:val="24"/>
        </w:rPr>
      </w:pPr>
      <w:r w:rsidRPr="00366320">
        <w:rPr>
          <w:rFonts w:ascii="PT Astra Serif" w:hAnsi="PT Astra Serif" w:cs="Times New Roman"/>
          <w:sz w:val="24"/>
          <w:szCs w:val="24"/>
        </w:rPr>
        <w:t xml:space="preserve">Отчет об исполнении </w:t>
      </w:r>
      <w:r w:rsidRPr="00366320">
        <w:rPr>
          <w:rFonts w:ascii="PT Astra Serif" w:hAnsi="PT Astra Serif" w:cs="Times New Roman"/>
          <w:color w:val="000000" w:themeColor="text1"/>
          <w:sz w:val="24"/>
          <w:szCs w:val="24"/>
        </w:rPr>
        <w:t>целевых показателей</w:t>
      </w:r>
    </w:p>
    <w:p w:rsidR="00F13D58" w:rsidRPr="00366320" w:rsidRDefault="00F13D58" w:rsidP="00F13D58">
      <w:pPr>
        <w:pStyle w:val="ConsPlusNormal"/>
        <w:ind w:firstLine="540"/>
        <w:jc w:val="center"/>
        <w:rPr>
          <w:rFonts w:ascii="PT Astra Serif" w:hAnsi="PT Astra Serif" w:cs="Times New Roman"/>
          <w:sz w:val="24"/>
          <w:szCs w:val="24"/>
        </w:rPr>
      </w:pPr>
      <w:r w:rsidRPr="00366320">
        <w:rPr>
          <w:rFonts w:ascii="PT Astra Serif" w:hAnsi="PT Astra Serif" w:cs="Times New Roman"/>
          <w:sz w:val="24"/>
          <w:szCs w:val="24"/>
        </w:rPr>
        <w:t xml:space="preserve">Региональной программы «Обеспечение прав потребителей в Томской области» </w:t>
      </w:r>
    </w:p>
    <w:p w:rsidR="00F13D58" w:rsidRPr="00366320" w:rsidRDefault="00F13D58" w:rsidP="00F13D58">
      <w:pPr>
        <w:pStyle w:val="ConsPlusNormal"/>
        <w:ind w:firstLine="540"/>
        <w:jc w:val="center"/>
        <w:rPr>
          <w:rFonts w:ascii="PT Astra Serif" w:hAnsi="PT Astra Serif" w:cs="Times New Roman"/>
          <w:color w:val="000000" w:themeColor="text1"/>
          <w:sz w:val="24"/>
          <w:szCs w:val="24"/>
        </w:rPr>
      </w:pPr>
      <w:r w:rsidRPr="00366320">
        <w:rPr>
          <w:rFonts w:ascii="PT Astra Serif" w:hAnsi="PT Astra Serif" w:cs="Times New Roman"/>
          <w:sz w:val="24"/>
          <w:szCs w:val="24"/>
        </w:rPr>
        <w:t>на 2018 - 2020 годы</w:t>
      </w:r>
    </w:p>
    <w:p w:rsidR="00F13D58" w:rsidRPr="00366320" w:rsidRDefault="00F13D58" w:rsidP="00F13D58">
      <w:pPr>
        <w:widowControl w:val="0"/>
        <w:autoSpaceDE w:val="0"/>
        <w:autoSpaceDN w:val="0"/>
        <w:adjustRightInd w:val="0"/>
        <w:spacing w:after="0" w:line="240" w:lineRule="auto"/>
        <w:jc w:val="both"/>
        <w:rPr>
          <w:rFonts w:ascii="PT Astra Serif" w:hAnsi="PT Astra Serif" w:cs="Times New Roman"/>
          <w:sz w:val="24"/>
          <w:szCs w:val="24"/>
        </w:rPr>
      </w:pPr>
    </w:p>
    <w:tbl>
      <w:tblPr>
        <w:tblW w:w="10066" w:type="dxa"/>
        <w:tblInd w:w="62" w:type="dxa"/>
        <w:tblLayout w:type="fixed"/>
        <w:tblCellMar>
          <w:top w:w="102" w:type="dxa"/>
          <w:left w:w="62" w:type="dxa"/>
          <w:bottom w:w="102" w:type="dxa"/>
          <w:right w:w="62" w:type="dxa"/>
        </w:tblCellMar>
        <w:tblLook w:val="0000" w:firstRow="0" w:lastRow="0" w:firstColumn="0" w:lastColumn="0" w:noHBand="0" w:noVBand="0"/>
      </w:tblPr>
      <w:tblGrid>
        <w:gridCol w:w="425"/>
        <w:gridCol w:w="3261"/>
        <w:gridCol w:w="567"/>
        <w:gridCol w:w="992"/>
        <w:gridCol w:w="851"/>
        <w:gridCol w:w="993"/>
        <w:gridCol w:w="992"/>
        <w:gridCol w:w="851"/>
        <w:gridCol w:w="1134"/>
      </w:tblGrid>
      <w:tr w:rsidR="00F13D58" w:rsidRPr="00366320" w:rsidTr="007C5A17">
        <w:tc>
          <w:tcPr>
            <w:tcW w:w="425" w:type="dxa"/>
            <w:vMerge w:val="restart"/>
            <w:tcBorders>
              <w:top w:val="single" w:sz="4" w:space="0" w:color="auto"/>
              <w:left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w:t>
            </w:r>
          </w:p>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proofErr w:type="gramStart"/>
            <w:r w:rsidRPr="00366320">
              <w:rPr>
                <w:rFonts w:ascii="PT Astra Serif" w:hAnsi="PT Astra Serif" w:cs="Times New Roman"/>
                <w:sz w:val="24"/>
                <w:szCs w:val="24"/>
              </w:rPr>
              <w:t>п</w:t>
            </w:r>
            <w:proofErr w:type="gramEnd"/>
            <w:r w:rsidRPr="00366320">
              <w:rPr>
                <w:rFonts w:ascii="PT Astra Serif" w:hAnsi="PT Astra Serif" w:cs="Times New Roman"/>
                <w:sz w:val="24"/>
                <w:szCs w:val="24"/>
              </w:rPr>
              <w:t>/п</w:t>
            </w:r>
          </w:p>
        </w:tc>
        <w:tc>
          <w:tcPr>
            <w:tcW w:w="3261" w:type="dxa"/>
            <w:vMerge w:val="restart"/>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Наименование целевого показателя</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Ед. изм.</w:t>
            </w:r>
          </w:p>
        </w:tc>
        <w:tc>
          <w:tcPr>
            <w:tcW w:w="992" w:type="dxa"/>
            <w:tcBorders>
              <w:top w:val="single" w:sz="4" w:space="0" w:color="auto"/>
              <w:left w:val="single" w:sz="4" w:space="0" w:color="auto"/>
              <w:bottom w:val="single" w:sz="4" w:space="0" w:color="auto"/>
              <w:right w:val="single" w:sz="4" w:space="0" w:color="auto"/>
            </w:tcBorders>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p>
        </w:tc>
        <w:tc>
          <w:tcPr>
            <w:tcW w:w="4821" w:type="dxa"/>
            <w:gridSpan w:val="5"/>
            <w:tcBorders>
              <w:top w:val="single" w:sz="4" w:space="0" w:color="auto"/>
              <w:left w:val="single" w:sz="4" w:space="0" w:color="auto"/>
              <w:bottom w:val="single" w:sz="4" w:space="0" w:color="auto"/>
              <w:right w:val="single" w:sz="4" w:space="0" w:color="auto"/>
            </w:tcBorders>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Значения показателей</w:t>
            </w:r>
          </w:p>
        </w:tc>
      </w:tr>
      <w:tr w:rsidR="00F13D58" w:rsidRPr="00366320" w:rsidTr="007C5A17">
        <w:tc>
          <w:tcPr>
            <w:tcW w:w="425" w:type="dxa"/>
            <w:vMerge/>
            <w:tcBorders>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p>
        </w:tc>
        <w:tc>
          <w:tcPr>
            <w:tcW w:w="3261" w:type="dxa"/>
            <w:vMerge/>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color w:val="000000" w:themeColor="text1"/>
                <w:sz w:val="24"/>
                <w:szCs w:val="24"/>
              </w:rPr>
            </w:pPr>
          </w:p>
        </w:tc>
        <w:tc>
          <w:tcPr>
            <w:tcW w:w="992" w:type="dxa"/>
            <w:tcBorders>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color w:val="000000" w:themeColor="text1"/>
                <w:sz w:val="24"/>
                <w:szCs w:val="24"/>
              </w:rPr>
            </w:pPr>
            <w:r w:rsidRPr="00366320">
              <w:rPr>
                <w:rFonts w:ascii="PT Astra Serif" w:hAnsi="PT Astra Serif" w:cs="Times New Roman"/>
                <w:color w:val="000000" w:themeColor="text1"/>
                <w:sz w:val="24"/>
                <w:szCs w:val="24"/>
              </w:rPr>
              <w:t>2017</w:t>
            </w:r>
          </w:p>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color w:val="000000" w:themeColor="text1"/>
                <w:sz w:val="24"/>
                <w:szCs w:val="24"/>
              </w:rPr>
            </w:pPr>
            <w:r w:rsidRPr="00366320">
              <w:rPr>
                <w:rFonts w:ascii="PT Astra Serif" w:hAnsi="PT Astra Serif" w:cs="Times New Roman"/>
                <w:color w:val="000000" w:themeColor="text1"/>
                <w:sz w:val="24"/>
                <w:szCs w:val="24"/>
              </w:rPr>
              <w:t>год</w:t>
            </w:r>
          </w:p>
        </w:tc>
        <w:tc>
          <w:tcPr>
            <w:tcW w:w="851" w:type="dxa"/>
            <w:tcBorders>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color w:val="000000" w:themeColor="text1"/>
                <w:sz w:val="24"/>
                <w:szCs w:val="24"/>
              </w:rPr>
            </w:pPr>
            <w:r w:rsidRPr="00366320">
              <w:rPr>
                <w:rFonts w:ascii="PT Astra Serif" w:hAnsi="PT Astra Serif" w:cs="Times New Roman"/>
                <w:color w:val="000000" w:themeColor="text1"/>
                <w:sz w:val="24"/>
                <w:szCs w:val="24"/>
              </w:rPr>
              <w:t>2018</w:t>
            </w:r>
          </w:p>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color w:val="000000" w:themeColor="text1"/>
                <w:sz w:val="24"/>
                <w:szCs w:val="24"/>
              </w:rPr>
            </w:pPr>
            <w:r w:rsidRPr="00366320">
              <w:rPr>
                <w:rFonts w:ascii="PT Astra Serif" w:hAnsi="PT Astra Serif" w:cs="Times New Roman"/>
                <w:color w:val="000000" w:themeColor="text1"/>
                <w:sz w:val="24"/>
                <w:szCs w:val="24"/>
              </w:rPr>
              <w:t>год</w:t>
            </w:r>
          </w:p>
        </w:tc>
        <w:tc>
          <w:tcPr>
            <w:tcW w:w="993" w:type="dxa"/>
            <w:tcBorders>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color w:val="000000" w:themeColor="text1"/>
                <w:sz w:val="24"/>
                <w:szCs w:val="24"/>
              </w:rPr>
            </w:pPr>
            <w:r w:rsidRPr="00366320">
              <w:rPr>
                <w:rFonts w:ascii="PT Astra Serif" w:hAnsi="PT Astra Serif" w:cs="Times New Roman"/>
                <w:color w:val="000000" w:themeColor="text1"/>
                <w:sz w:val="24"/>
                <w:szCs w:val="24"/>
              </w:rPr>
              <w:t>2018</w:t>
            </w:r>
          </w:p>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color w:val="000000" w:themeColor="text1"/>
                <w:sz w:val="24"/>
                <w:szCs w:val="24"/>
              </w:rPr>
            </w:pPr>
            <w:r w:rsidRPr="00366320">
              <w:rPr>
                <w:rFonts w:ascii="PT Astra Serif" w:hAnsi="PT Astra Serif" w:cs="Times New Roman"/>
                <w:color w:val="000000" w:themeColor="text1"/>
                <w:sz w:val="24"/>
                <w:szCs w:val="24"/>
              </w:rPr>
              <w:t>год</w:t>
            </w:r>
          </w:p>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color w:val="000000" w:themeColor="text1"/>
                <w:sz w:val="24"/>
                <w:szCs w:val="24"/>
              </w:rPr>
            </w:pPr>
            <w:r w:rsidRPr="00366320">
              <w:rPr>
                <w:rFonts w:ascii="PT Astra Serif" w:hAnsi="PT Astra Serif" w:cs="Times New Roman"/>
                <w:color w:val="000000" w:themeColor="text1"/>
                <w:sz w:val="24"/>
                <w:szCs w:val="24"/>
              </w:rPr>
              <w:t>Факт</w:t>
            </w:r>
          </w:p>
        </w:tc>
        <w:tc>
          <w:tcPr>
            <w:tcW w:w="992" w:type="dxa"/>
            <w:tcBorders>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color w:val="000000" w:themeColor="text1"/>
                <w:sz w:val="24"/>
                <w:szCs w:val="24"/>
              </w:rPr>
            </w:pPr>
            <w:r w:rsidRPr="00366320">
              <w:rPr>
                <w:rFonts w:ascii="PT Astra Serif" w:hAnsi="PT Astra Serif" w:cs="Times New Roman"/>
                <w:color w:val="000000" w:themeColor="text1"/>
                <w:sz w:val="24"/>
                <w:szCs w:val="24"/>
              </w:rPr>
              <w:t>2019</w:t>
            </w:r>
          </w:p>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color w:val="000000" w:themeColor="text1"/>
                <w:sz w:val="24"/>
                <w:szCs w:val="24"/>
              </w:rPr>
            </w:pPr>
            <w:r w:rsidRPr="00366320">
              <w:rPr>
                <w:rFonts w:ascii="PT Astra Serif" w:hAnsi="PT Astra Serif" w:cs="Times New Roman"/>
                <w:color w:val="000000" w:themeColor="text1"/>
                <w:sz w:val="24"/>
                <w:szCs w:val="24"/>
              </w:rPr>
              <w:t>год</w:t>
            </w:r>
          </w:p>
        </w:tc>
        <w:tc>
          <w:tcPr>
            <w:tcW w:w="851" w:type="dxa"/>
            <w:tcBorders>
              <w:left w:val="single" w:sz="4" w:space="0" w:color="auto"/>
              <w:bottom w:val="single" w:sz="4" w:space="0" w:color="auto"/>
              <w:right w:val="single" w:sz="4" w:space="0" w:color="auto"/>
            </w:tcBorders>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color w:val="000000" w:themeColor="text1"/>
                <w:sz w:val="24"/>
                <w:szCs w:val="24"/>
              </w:rPr>
            </w:pPr>
            <w:r w:rsidRPr="00366320">
              <w:rPr>
                <w:rFonts w:ascii="PT Astra Serif" w:hAnsi="PT Astra Serif" w:cs="Times New Roman"/>
                <w:color w:val="000000" w:themeColor="text1"/>
                <w:sz w:val="24"/>
                <w:szCs w:val="24"/>
              </w:rPr>
              <w:t xml:space="preserve">2019 </w:t>
            </w:r>
          </w:p>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color w:val="000000" w:themeColor="text1"/>
                <w:sz w:val="24"/>
                <w:szCs w:val="24"/>
              </w:rPr>
            </w:pPr>
            <w:r w:rsidRPr="00366320">
              <w:rPr>
                <w:rFonts w:ascii="PT Astra Serif" w:hAnsi="PT Astra Serif" w:cs="Times New Roman"/>
                <w:color w:val="000000" w:themeColor="text1"/>
                <w:sz w:val="24"/>
                <w:szCs w:val="24"/>
              </w:rPr>
              <w:t>год Факт</w:t>
            </w:r>
          </w:p>
        </w:tc>
        <w:tc>
          <w:tcPr>
            <w:tcW w:w="1134" w:type="dxa"/>
            <w:tcBorders>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color w:val="000000" w:themeColor="text1"/>
                <w:sz w:val="24"/>
                <w:szCs w:val="24"/>
              </w:rPr>
            </w:pPr>
            <w:r w:rsidRPr="00366320">
              <w:rPr>
                <w:rFonts w:ascii="PT Astra Serif" w:hAnsi="PT Astra Serif" w:cs="Times New Roman"/>
                <w:color w:val="000000" w:themeColor="text1"/>
                <w:sz w:val="24"/>
                <w:szCs w:val="24"/>
              </w:rPr>
              <w:t>2020</w:t>
            </w:r>
          </w:p>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color w:val="000000" w:themeColor="text1"/>
                <w:sz w:val="24"/>
                <w:szCs w:val="24"/>
              </w:rPr>
            </w:pPr>
            <w:r w:rsidRPr="00366320">
              <w:rPr>
                <w:rFonts w:ascii="PT Astra Serif" w:hAnsi="PT Astra Serif" w:cs="Times New Roman"/>
                <w:color w:val="000000" w:themeColor="text1"/>
                <w:sz w:val="24"/>
                <w:szCs w:val="24"/>
              </w:rPr>
              <w:t>год</w:t>
            </w:r>
          </w:p>
        </w:tc>
      </w:tr>
      <w:tr w:rsidR="00F13D58" w:rsidRPr="00366320" w:rsidTr="007C5A17">
        <w:tc>
          <w:tcPr>
            <w:tcW w:w="425"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1</w:t>
            </w:r>
          </w:p>
        </w:tc>
        <w:tc>
          <w:tcPr>
            <w:tcW w:w="3261"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rPr>
                <w:rFonts w:ascii="PT Astra Serif" w:hAnsi="PT Astra Serif" w:cs="Times New Roman"/>
                <w:sz w:val="24"/>
                <w:szCs w:val="24"/>
              </w:rPr>
            </w:pPr>
            <w:r w:rsidRPr="00366320">
              <w:rPr>
                <w:rFonts w:ascii="PT Astra Serif" w:hAnsi="PT Astra Serif" w:cs="Times New Roman"/>
                <w:sz w:val="24"/>
                <w:szCs w:val="24"/>
              </w:rPr>
              <w:t>Количество общественных объединений потребителей и иных организаций, занимающихся вопросами прав потребителей, вовлеченных в работу координационных органов по защите прав потребителей</w:t>
            </w:r>
          </w:p>
        </w:tc>
        <w:tc>
          <w:tcPr>
            <w:tcW w:w="567"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color w:val="000000" w:themeColor="text1"/>
                <w:sz w:val="24"/>
                <w:szCs w:val="24"/>
              </w:rPr>
            </w:pPr>
            <w:r w:rsidRPr="00366320">
              <w:rPr>
                <w:rFonts w:ascii="PT Astra Serif" w:hAnsi="PT Astra Serif" w:cs="Times New Roman"/>
                <w:color w:val="000000" w:themeColor="text1"/>
                <w:sz w:val="24"/>
                <w:szCs w:val="24"/>
              </w:rPr>
              <w:t>ед.</w:t>
            </w:r>
          </w:p>
        </w:tc>
        <w:tc>
          <w:tcPr>
            <w:tcW w:w="992"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color w:val="000000" w:themeColor="text1"/>
                <w:sz w:val="24"/>
                <w:szCs w:val="24"/>
              </w:rPr>
            </w:pPr>
            <w:r w:rsidRPr="00366320">
              <w:rPr>
                <w:rFonts w:ascii="PT Astra Serif" w:hAnsi="PT Astra Serif" w:cs="Times New Roman"/>
                <w:color w:val="000000" w:themeColor="text1"/>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color w:val="000000" w:themeColor="text1"/>
                <w:sz w:val="24"/>
                <w:szCs w:val="24"/>
              </w:rPr>
            </w:pPr>
            <w:r w:rsidRPr="00366320">
              <w:rPr>
                <w:rFonts w:ascii="PT Astra Serif" w:hAnsi="PT Astra Serif" w:cs="Times New Roman"/>
                <w:color w:val="000000" w:themeColor="text1"/>
                <w:sz w:val="24"/>
                <w:szCs w:val="24"/>
              </w:rPr>
              <w:t>1</w:t>
            </w:r>
          </w:p>
        </w:tc>
        <w:tc>
          <w:tcPr>
            <w:tcW w:w="993"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color w:val="000000" w:themeColor="text1"/>
                <w:sz w:val="24"/>
                <w:szCs w:val="24"/>
              </w:rPr>
            </w:pPr>
            <w:r w:rsidRPr="00366320">
              <w:rPr>
                <w:rFonts w:ascii="PT Astra Serif" w:hAnsi="PT Astra Serif" w:cs="Times New Roman"/>
                <w:color w:val="000000" w:themeColor="text1"/>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color w:val="000000" w:themeColor="text1"/>
                <w:sz w:val="24"/>
                <w:szCs w:val="24"/>
              </w:rPr>
            </w:pPr>
            <w:r w:rsidRPr="00366320">
              <w:rPr>
                <w:rFonts w:ascii="PT Astra Serif" w:hAnsi="PT Astra Serif" w:cs="Times New Roman"/>
                <w:color w:val="000000" w:themeColor="text1"/>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color w:val="000000" w:themeColor="text1"/>
                <w:sz w:val="24"/>
                <w:szCs w:val="24"/>
              </w:rPr>
            </w:pPr>
            <w:r w:rsidRPr="00366320">
              <w:rPr>
                <w:rFonts w:ascii="PT Astra Serif" w:hAnsi="PT Astra Serif" w:cs="Times New Roman"/>
                <w:color w:val="000000" w:themeColor="text1"/>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color w:val="000000" w:themeColor="text1"/>
                <w:sz w:val="24"/>
                <w:szCs w:val="24"/>
              </w:rPr>
            </w:pPr>
            <w:r w:rsidRPr="00366320">
              <w:rPr>
                <w:rFonts w:ascii="PT Astra Serif" w:hAnsi="PT Astra Serif" w:cs="Times New Roman"/>
                <w:color w:val="000000" w:themeColor="text1"/>
                <w:sz w:val="24"/>
                <w:szCs w:val="24"/>
              </w:rPr>
              <w:t>2</w:t>
            </w:r>
          </w:p>
        </w:tc>
      </w:tr>
      <w:tr w:rsidR="00F13D58" w:rsidRPr="00366320" w:rsidTr="007C5A17">
        <w:tc>
          <w:tcPr>
            <w:tcW w:w="425"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eastAsiaTheme="minorHAnsi" w:hAnsi="PT Astra Serif" w:cs="Times New Roman"/>
                <w:sz w:val="24"/>
                <w:szCs w:val="24"/>
                <w:lang w:eastAsia="en-US"/>
              </w:rPr>
            </w:pPr>
            <w:r w:rsidRPr="00366320">
              <w:rPr>
                <w:rFonts w:ascii="PT Astra Serif" w:eastAsiaTheme="minorHAnsi" w:hAnsi="PT Astra Serif" w:cs="Times New Roman"/>
                <w:sz w:val="24"/>
                <w:szCs w:val="24"/>
                <w:lang w:eastAsia="en-US"/>
              </w:rPr>
              <w:t>2</w:t>
            </w:r>
          </w:p>
        </w:tc>
        <w:tc>
          <w:tcPr>
            <w:tcW w:w="3261"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rPr>
                <w:rFonts w:ascii="PT Astra Serif" w:hAnsi="PT Astra Serif" w:cs="Times New Roman"/>
                <w:sz w:val="24"/>
                <w:szCs w:val="24"/>
              </w:rPr>
            </w:pPr>
            <w:r w:rsidRPr="00366320">
              <w:rPr>
                <w:rFonts w:ascii="PT Astra Serif" w:eastAsiaTheme="minorHAnsi" w:hAnsi="PT Astra Serif" w:cs="Times New Roman"/>
                <w:sz w:val="24"/>
                <w:szCs w:val="24"/>
                <w:lang w:eastAsia="en-US"/>
              </w:rPr>
              <w:t>Количество муниципальных образований, в которых оказываются бесплатные консультационные услуги в сфере защиты прав потребителей</w:t>
            </w:r>
          </w:p>
        </w:tc>
        <w:tc>
          <w:tcPr>
            <w:tcW w:w="567"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ед.</w:t>
            </w:r>
          </w:p>
        </w:tc>
        <w:tc>
          <w:tcPr>
            <w:tcW w:w="992"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1</w:t>
            </w:r>
          </w:p>
        </w:tc>
        <w:tc>
          <w:tcPr>
            <w:tcW w:w="993"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3</w:t>
            </w:r>
          </w:p>
        </w:tc>
      </w:tr>
      <w:tr w:rsidR="00F13D58" w:rsidRPr="00366320" w:rsidTr="007C5A17">
        <w:tc>
          <w:tcPr>
            <w:tcW w:w="425"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3</w:t>
            </w:r>
          </w:p>
        </w:tc>
        <w:tc>
          <w:tcPr>
            <w:tcW w:w="3261"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rPr>
                <w:rFonts w:ascii="PT Astra Serif" w:hAnsi="PT Astra Serif" w:cs="Times New Roman"/>
                <w:sz w:val="24"/>
                <w:szCs w:val="24"/>
              </w:rPr>
            </w:pPr>
            <w:r w:rsidRPr="00366320">
              <w:rPr>
                <w:rFonts w:ascii="PT Astra Serif" w:hAnsi="PT Astra Serif" w:cs="Times New Roman"/>
                <w:sz w:val="24"/>
                <w:szCs w:val="24"/>
              </w:rPr>
              <w:t>Количество консультаций в сфере защиты прав потребителей</w:t>
            </w:r>
          </w:p>
        </w:tc>
        <w:tc>
          <w:tcPr>
            <w:tcW w:w="567"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ед.</w:t>
            </w:r>
          </w:p>
        </w:tc>
        <w:tc>
          <w:tcPr>
            <w:tcW w:w="992"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1237</w:t>
            </w:r>
          </w:p>
        </w:tc>
        <w:tc>
          <w:tcPr>
            <w:tcW w:w="851"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1300</w:t>
            </w:r>
          </w:p>
        </w:tc>
        <w:tc>
          <w:tcPr>
            <w:tcW w:w="993"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1303</w:t>
            </w:r>
          </w:p>
        </w:tc>
        <w:tc>
          <w:tcPr>
            <w:tcW w:w="992"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1365</w:t>
            </w:r>
          </w:p>
        </w:tc>
        <w:tc>
          <w:tcPr>
            <w:tcW w:w="851"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806</w:t>
            </w:r>
          </w:p>
        </w:tc>
        <w:tc>
          <w:tcPr>
            <w:tcW w:w="1134"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1425</w:t>
            </w:r>
          </w:p>
        </w:tc>
      </w:tr>
      <w:tr w:rsidR="00F13D58" w:rsidRPr="00366320" w:rsidTr="007C5A17">
        <w:tc>
          <w:tcPr>
            <w:tcW w:w="425"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4</w:t>
            </w:r>
          </w:p>
        </w:tc>
        <w:tc>
          <w:tcPr>
            <w:tcW w:w="3261"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rPr>
                <w:rFonts w:ascii="PT Astra Serif" w:hAnsi="PT Astra Serif" w:cs="Times New Roman"/>
                <w:sz w:val="24"/>
                <w:szCs w:val="24"/>
              </w:rPr>
            </w:pPr>
            <w:r w:rsidRPr="00366320">
              <w:rPr>
                <w:rFonts w:ascii="PT Astra Serif" w:hAnsi="PT Astra Serif" w:cs="Times New Roman"/>
                <w:sz w:val="24"/>
                <w:szCs w:val="24"/>
              </w:rPr>
              <w:t>Количество составленных претензий и исковых заявлений в суд по вопросам защиты прав потребителей</w:t>
            </w:r>
          </w:p>
        </w:tc>
        <w:tc>
          <w:tcPr>
            <w:tcW w:w="567"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ед.</w:t>
            </w:r>
          </w:p>
        </w:tc>
        <w:tc>
          <w:tcPr>
            <w:tcW w:w="992"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65</w:t>
            </w:r>
          </w:p>
        </w:tc>
        <w:tc>
          <w:tcPr>
            <w:tcW w:w="851"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60</w:t>
            </w:r>
          </w:p>
        </w:tc>
        <w:tc>
          <w:tcPr>
            <w:tcW w:w="993"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16"/>
                <w:szCs w:val="16"/>
              </w:rPr>
            </w:pPr>
            <w:r w:rsidRPr="00366320">
              <w:rPr>
                <w:rFonts w:ascii="PT Astra Serif" w:hAnsi="PT Astra Serif" w:cs="Times New Roman"/>
                <w:sz w:val="24"/>
                <w:szCs w:val="24"/>
              </w:rPr>
              <w:t>162</w:t>
            </w:r>
            <w:r w:rsidRPr="00366320">
              <w:rPr>
                <w:rFonts w:ascii="PT Astra Serif" w:hAnsi="PT Astra Serif" w:cs="Times New Roman"/>
                <w:sz w:val="16"/>
                <w:szCs w:val="16"/>
              </w:rPr>
              <w:t>**</w:t>
            </w:r>
          </w:p>
        </w:tc>
        <w:tc>
          <w:tcPr>
            <w:tcW w:w="992"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55</w:t>
            </w:r>
          </w:p>
        </w:tc>
        <w:tc>
          <w:tcPr>
            <w:tcW w:w="851"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60</w:t>
            </w:r>
          </w:p>
        </w:tc>
        <w:tc>
          <w:tcPr>
            <w:tcW w:w="1134"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50</w:t>
            </w:r>
          </w:p>
        </w:tc>
      </w:tr>
      <w:tr w:rsidR="00F13D58" w:rsidRPr="00366320" w:rsidTr="007C5A17">
        <w:tc>
          <w:tcPr>
            <w:tcW w:w="425"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lastRenderedPageBreak/>
              <w:t>5</w:t>
            </w:r>
          </w:p>
        </w:tc>
        <w:tc>
          <w:tcPr>
            <w:tcW w:w="3261"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rPr>
                <w:rFonts w:ascii="PT Astra Serif" w:hAnsi="PT Astra Serif" w:cs="Times New Roman"/>
                <w:sz w:val="24"/>
                <w:szCs w:val="24"/>
              </w:rPr>
            </w:pPr>
            <w:r w:rsidRPr="00366320">
              <w:rPr>
                <w:rFonts w:ascii="PT Astra Serif" w:hAnsi="PT Astra Serif" w:cs="Times New Roman"/>
                <w:sz w:val="24"/>
                <w:szCs w:val="24"/>
              </w:rPr>
              <w:t>Доля потребителей в общем количестве потребителей, удовлетворенных состоянием уровня защиты их прав как потребителей (процентов)</w:t>
            </w:r>
          </w:p>
        </w:tc>
        <w:tc>
          <w:tcPr>
            <w:tcW w:w="567"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color w:val="000000" w:themeColor="text1"/>
                <w:sz w:val="24"/>
                <w:szCs w:val="24"/>
              </w:rPr>
            </w:pPr>
            <w:r w:rsidRPr="00366320">
              <w:rPr>
                <w:rFonts w:ascii="PT Astra Serif" w:hAnsi="PT Astra Serif" w:cs="Times New Roman"/>
                <w:color w:val="000000" w:themeColor="text1"/>
                <w:sz w:val="24"/>
                <w:szCs w:val="24"/>
              </w:rPr>
              <w:t>50</w:t>
            </w:r>
          </w:p>
        </w:tc>
        <w:tc>
          <w:tcPr>
            <w:tcW w:w="851"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color w:val="000000" w:themeColor="text1"/>
                <w:sz w:val="24"/>
                <w:szCs w:val="24"/>
              </w:rPr>
            </w:pPr>
            <w:r w:rsidRPr="00366320">
              <w:rPr>
                <w:rFonts w:ascii="PT Astra Serif" w:hAnsi="PT Astra Serif" w:cs="Times New Roman"/>
                <w:color w:val="000000" w:themeColor="text1"/>
                <w:sz w:val="24"/>
                <w:szCs w:val="24"/>
              </w:rPr>
              <w:t>50 &lt;*&gt;</w:t>
            </w:r>
          </w:p>
        </w:tc>
        <w:tc>
          <w:tcPr>
            <w:tcW w:w="993"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16"/>
                <w:szCs w:val="16"/>
              </w:rPr>
            </w:pPr>
            <w:r w:rsidRPr="00366320">
              <w:rPr>
                <w:rFonts w:ascii="PT Astra Serif" w:hAnsi="PT Astra Serif" w:cs="Times New Roman"/>
                <w:sz w:val="24"/>
                <w:szCs w:val="24"/>
              </w:rPr>
              <w:t>56 &lt;*&gt;</w:t>
            </w:r>
          </w:p>
        </w:tc>
        <w:tc>
          <w:tcPr>
            <w:tcW w:w="992"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50 &lt;*&gt;</w:t>
            </w:r>
          </w:p>
        </w:tc>
        <w:tc>
          <w:tcPr>
            <w:tcW w:w="851"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50 &lt;*&gt;</w:t>
            </w:r>
          </w:p>
        </w:tc>
        <w:tc>
          <w:tcPr>
            <w:tcW w:w="1134"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50 &lt;*&gt;</w:t>
            </w:r>
          </w:p>
        </w:tc>
      </w:tr>
      <w:tr w:rsidR="00F13D58" w:rsidRPr="00366320" w:rsidTr="007C5A17">
        <w:tc>
          <w:tcPr>
            <w:tcW w:w="425"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6</w:t>
            </w:r>
          </w:p>
        </w:tc>
        <w:tc>
          <w:tcPr>
            <w:tcW w:w="3261"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rPr>
                <w:rFonts w:ascii="PT Astra Serif" w:hAnsi="PT Astra Serif" w:cs="Times New Roman"/>
                <w:sz w:val="24"/>
                <w:szCs w:val="24"/>
              </w:rPr>
            </w:pPr>
            <w:r w:rsidRPr="00366320">
              <w:rPr>
                <w:rFonts w:ascii="PT Astra Serif" w:hAnsi="PT Astra Serif" w:cs="Times New Roman"/>
                <w:sz w:val="24"/>
                <w:szCs w:val="24"/>
              </w:rPr>
              <w:t>Количество мероприятий для хозяйствующих субъектов, направленных на повышение их правовой грамотности в сфере защиты прав потребителей</w:t>
            </w:r>
          </w:p>
        </w:tc>
        <w:tc>
          <w:tcPr>
            <w:tcW w:w="567"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ед.</w:t>
            </w:r>
          </w:p>
        </w:tc>
        <w:tc>
          <w:tcPr>
            <w:tcW w:w="992"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color w:val="000000" w:themeColor="text1"/>
                <w:sz w:val="24"/>
                <w:szCs w:val="24"/>
              </w:rPr>
            </w:pPr>
            <w:r w:rsidRPr="00366320">
              <w:rPr>
                <w:rFonts w:ascii="PT Astra Serif" w:hAnsi="PT Astra Serif" w:cs="Times New Roman"/>
                <w:color w:val="000000" w:themeColor="text1"/>
                <w:sz w:val="24"/>
                <w:szCs w:val="24"/>
              </w:rPr>
              <w:t>26</w:t>
            </w:r>
          </w:p>
        </w:tc>
        <w:tc>
          <w:tcPr>
            <w:tcW w:w="851"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color w:val="000000" w:themeColor="text1"/>
                <w:sz w:val="24"/>
                <w:szCs w:val="24"/>
              </w:rPr>
            </w:pPr>
            <w:r w:rsidRPr="00366320">
              <w:rPr>
                <w:rFonts w:ascii="PT Astra Serif" w:hAnsi="PT Astra Serif" w:cs="Times New Roman"/>
                <w:color w:val="000000" w:themeColor="text1"/>
                <w:sz w:val="24"/>
                <w:szCs w:val="24"/>
              </w:rPr>
              <w:t>27</w:t>
            </w:r>
          </w:p>
        </w:tc>
        <w:tc>
          <w:tcPr>
            <w:tcW w:w="993"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27</w:t>
            </w:r>
          </w:p>
        </w:tc>
        <w:tc>
          <w:tcPr>
            <w:tcW w:w="992"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29</w:t>
            </w:r>
          </w:p>
        </w:tc>
        <w:tc>
          <w:tcPr>
            <w:tcW w:w="851"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29</w:t>
            </w:r>
          </w:p>
        </w:tc>
        <w:tc>
          <w:tcPr>
            <w:tcW w:w="1134"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31</w:t>
            </w:r>
          </w:p>
        </w:tc>
      </w:tr>
      <w:tr w:rsidR="00F13D58" w:rsidRPr="00366320" w:rsidTr="007C5A17">
        <w:tc>
          <w:tcPr>
            <w:tcW w:w="425"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7</w:t>
            </w:r>
          </w:p>
        </w:tc>
        <w:tc>
          <w:tcPr>
            <w:tcW w:w="3261"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rPr>
                <w:rFonts w:ascii="PT Astra Serif" w:hAnsi="PT Astra Serif" w:cs="Times New Roman"/>
                <w:sz w:val="24"/>
                <w:szCs w:val="24"/>
              </w:rPr>
            </w:pPr>
            <w:r w:rsidRPr="00366320">
              <w:rPr>
                <w:rFonts w:ascii="PT Astra Serif" w:hAnsi="PT Astra Serif" w:cs="Times New Roman"/>
                <w:sz w:val="24"/>
                <w:szCs w:val="24"/>
              </w:rPr>
              <w:t>Количество проведенных конференций, семинаров, выставок, ярмарок и др. мероприятий в сфере защиты прав потребителей</w:t>
            </w:r>
          </w:p>
        </w:tc>
        <w:tc>
          <w:tcPr>
            <w:tcW w:w="567"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ед.</w:t>
            </w:r>
          </w:p>
        </w:tc>
        <w:tc>
          <w:tcPr>
            <w:tcW w:w="992"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color w:val="000000" w:themeColor="text1"/>
                <w:sz w:val="24"/>
                <w:szCs w:val="24"/>
              </w:rPr>
            </w:pPr>
            <w:r w:rsidRPr="00366320">
              <w:rPr>
                <w:rFonts w:ascii="PT Astra Serif" w:hAnsi="PT Astra Serif" w:cs="Times New Roman"/>
                <w:color w:val="000000" w:themeColor="text1"/>
                <w:sz w:val="24"/>
                <w:szCs w:val="24"/>
              </w:rPr>
              <w:t>30</w:t>
            </w:r>
          </w:p>
        </w:tc>
        <w:tc>
          <w:tcPr>
            <w:tcW w:w="851"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color w:val="000000" w:themeColor="text1"/>
                <w:sz w:val="24"/>
                <w:szCs w:val="24"/>
              </w:rPr>
            </w:pPr>
            <w:r w:rsidRPr="00366320">
              <w:rPr>
                <w:rFonts w:ascii="PT Astra Serif" w:hAnsi="PT Astra Serif" w:cs="Times New Roman"/>
                <w:color w:val="000000" w:themeColor="text1"/>
                <w:sz w:val="24"/>
                <w:szCs w:val="24"/>
              </w:rPr>
              <w:t>30</w:t>
            </w:r>
          </w:p>
        </w:tc>
        <w:tc>
          <w:tcPr>
            <w:tcW w:w="993"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color w:val="000000" w:themeColor="text1"/>
                <w:sz w:val="24"/>
                <w:szCs w:val="24"/>
              </w:rPr>
            </w:pPr>
            <w:r w:rsidRPr="00366320">
              <w:rPr>
                <w:rFonts w:ascii="PT Astra Serif" w:hAnsi="PT Astra Serif" w:cs="Times New Roman"/>
                <w:color w:val="000000" w:themeColor="text1"/>
                <w:sz w:val="24"/>
                <w:szCs w:val="24"/>
              </w:rPr>
              <w:t>30</w:t>
            </w:r>
          </w:p>
        </w:tc>
        <w:tc>
          <w:tcPr>
            <w:tcW w:w="992"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color w:val="FF0000"/>
                <w:sz w:val="24"/>
                <w:szCs w:val="24"/>
              </w:rPr>
            </w:pPr>
            <w:r w:rsidRPr="00366320">
              <w:rPr>
                <w:rFonts w:ascii="PT Astra Serif" w:hAnsi="PT Astra Serif" w:cs="Times New Roman"/>
                <w:color w:val="000000" w:themeColor="text1"/>
                <w:sz w:val="24"/>
                <w:szCs w:val="24"/>
              </w:rPr>
              <w:t>31</w:t>
            </w:r>
          </w:p>
        </w:tc>
        <w:tc>
          <w:tcPr>
            <w:tcW w:w="851"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color w:val="FF0000"/>
                <w:sz w:val="24"/>
                <w:szCs w:val="24"/>
              </w:rPr>
            </w:pPr>
            <w:r w:rsidRPr="00366320">
              <w:rPr>
                <w:rFonts w:ascii="PT Astra Serif" w:hAnsi="PT Astra Serif" w:cs="Times New Roman"/>
                <w:color w:val="000000" w:themeColor="text1"/>
                <w:sz w:val="24"/>
                <w:szCs w:val="24"/>
              </w:rPr>
              <w:t>68</w:t>
            </w:r>
          </w:p>
        </w:tc>
        <w:tc>
          <w:tcPr>
            <w:tcW w:w="1134"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32</w:t>
            </w:r>
          </w:p>
        </w:tc>
      </w:tr>
      <w:tr w:rsidR="00F13D58" w:rsidRPr="00366320" w:rsidTr="007C5A17">
        <w:tc>
          <w:tcPr>
            <w:tcW w:w="425"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8</w:t>
            </w:r>
          </w:p>
        </w:tc>
        <w:tc>
          <w:tcPr>
            <w:tcW w:w="3261"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rPr>
                <w:rFonts w:ascii="PT Astra Serif" w:hAnsi="PT Astra Serif" w:cs="Times New Roman"/>
                <w:sz w:val="24"/>
                <w:szCs w:val="24"/>
              </w:rPr>
            </w:pPr>
            <w:r w:rsidRPr="00366320">
              <w:rPr>
                <w:rFonts w:ascii="PT Astra Serif" w:hAnsi="PT Astra Serif" w:cs="Times New Roman"/>
                <w:sz w:val="24"/>
                <w:szCs w:val="24"/>
              </w:rPr>
              <w:t>Количество семинаров, конференций, круглых столов, открытых уроков и т.д.  проведённых среди учащихся об основах потребительских знаний в образовательных учреждениях</w:t>
            </w:r>
          </w:p>
        </w:tc>
        <w:tc>
          <w:tcPr>
            <w:tcW w:w="567"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ед.</w:t>
            </w:r>
          </w:p>
        </w:tc>
        <w:tc>
          <w:tcPr>
            <w:tcW w:w="992"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3</w:t>
            </w:r>
          </w:p>
        </w:tc>
        <w:tc>
          <w:tcPr>
            <w:tcW w:w="851"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3</w:t>
            </w:r>
          </w:p>
        </w:tc>
        <w:tc>
          <w:tcPr>
            <w:tcW w:w="993"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4</w:t>
            </w:r>
          </w:p>
        </w:tc>
        <w:tc>
          <w:tcPr>
            <w:tcW w:w="851"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10</w:t>
            </w:r>
          </w:p>
        </w:tc>
        <w:tc>
          <w:tcPr>
            <w:tcW w:w="1134"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5</w:t>
            </w:r>
          </w:p>
        </w:tc>
      </w:tr>
      <w:tr w:rsidR="00F13D58" w:rsidRPr="00366320" w:rsidTr="007C5A17">
        <w:tc>
          <w:tcPr>
            <w:tcW w:w="425"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9</w:t>
            </w:r>
          </w:p>
        </w:tc>
        <w:tc>
          <w:tcPr>
            <w:tcW w:w="3261"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rPr>
                <w:rFonts w:ascii="PT Astra Serif" w:hAnsi="PT Astra Serif" w:cs="Times New Roman"/>
                <w:sz w:val="24"/>
                <w:szCs w:val="24"/>
              </w:rPr>
            </w:pPr>
            <w:r w:rsidRPr="00366320">
              <w:rPr>
                <w:rFonts w:ascii="PT Astra Serif" w:hAnsi="PT Astra Serif" w:cs="Times New Roman"/>
                <w:sz w:val="24"/>
                <w:szCs w:val="24"/>
              </w:rPr>
              <w:t>Количество публикаций и сообщений в средствах массовой информации, направленных на повышение  потребительской грамотности</w:t>
            </w:r>
          </w:p>
        </w:tc>
        <w:tc>
          <w:tcPr>
            <w:tcW w:w="567"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ед.</w:t>
            </w:r>
          </w:p>
        </w:tc>
        <w:tc>
          <w:tcPr>
            <w:tcW w:w="992"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16</w:t>
            </w:r>
          </w:p>
        </w:tc>
        <w:tc>
          <w:tcPr>
            <w:tcW w:w="851"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16</w:t>
            </w:r>
          </w:p>
        </w:tc>
        <w:tc>
          <w:tcPr>
            <w:tcW w:w="993"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22</w:t>
            </w:r>
          </w:p>
        </w:tc>
        <w:tc>
          <w:tcPr>
            <w:tcW w:w="992"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18</w:t>
            </w:r>
          </w:p>
        </w:tc>
        <w:tc>
          <w:tcPr>
            <w:tcW w:w="851"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63</w:t>
            </w:r>
          </w:p>
        </w:tc>
        <w:tc>
          <w:tcPr>
            <w:tcW w:w="1134"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20</w:t>
            </w:r>
          </w:p>
        </w:tc>
      </w:tr>
      <w:tr w:rsidR="00F13D58" w:rsidRPr="00366320" w:rsidTr="007C5A17">
        <w:tc>
          <w:tcPr>
            <w:tcW w:w="425"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lastRenderedPageBreak/>
              <w:t>10</w:t>
            </w:r>
          </w:p>
        </w:tc>
        <w:tc>
          <w:tcPr>
            <w:tcW w:w="3261"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rPr>
                <w:rFonts w:ascii="PT Astra Serif" w:hAnsi="PT Astra Serif" w:cs="Times New Roman"/>
                <w:sz w:val="24"/>
                <w:szCs w:val="24"/>
              </w:rPr>
            </w:pPr>
            <w:r w:rsidRPr="00366320">
              <w:rPr>
                <w:rFonts w:ascii="PT Astra Serif" w:hAnsi="PT Astra Serif" w:cs="Times New Roman"/>
                <w:sz w:val="24"/>
                <w:szCs w:val="24"/>
              </w:rPr>
              <w:t>Количество распространенных печатных информационных материалов (буклетов, памяток, брошюр, плакатов и пр.), направленных на повышение потребительской грамотности населения</w:t>
            </w:r>
          </w:p>
          <w:p w:rsidR="00F13D58" w:rsidRPr="00366320" w:rsidRDefault="00F13D58" w:rsidP="007C5A17">
            <w:pPr>
              <w:widowControl w:val="0"/>
              <w:autoSpaceDE w:val="0"/>
              <w:autoSpaceDN w:val="0"/>
              <w:adjustRightInd w:val="0"/>
              <w:spacing w:after="0" w:line="240" w:lineRule="auto"/>
              <w:rPr>
                <w:rFonts w:ascii="PT Astra Serif" w:hAnsi="PT Astra Serif"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ед.</w:t>
            </w:r>
          </w:p>
        </w:tc>
        <w:tc>
          <w:tcPr>
            <w:tcW w:w="992"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18000</w:t>
            </w:r>
          </w:p>
        </w:tc>
        <w:tc>
          <w:tcPr>
            <w:tcW w:w="851"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18000</w:t>
            </w:r>
          </w:p>
        </w:tc>
        <w:tc>
          <w:tcPr>
            <w:tcW w:w="993"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12955</w:t>
            </w:r>
          </w:p>
        </w:tc>
        <w:tc>
          <w:tcPr>
            <w:tcW w:w="992"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18000</w:t>
            </w:r>
          </w:p>
        </w:tc>
        <w:tc>
          <w:tcPr>
            <w:tcW w:w="851"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18000</w:t>
            </w:r>
          </w:p>
        </w:tc>
        <w:tc>
          <w:tcPr>
            <w:tcW w:w="1134" w:type="dxa"/>
            <w:tcBorders>
              <w:top w:val="single" w:sz="4" w:space="0" w:color="auto"/>
              <w:left w:val="single" w:sz="4" w:space="0" w:color="auto"/>
              <w:bottom w:val="single" w:sz="4" w:space="0" w:color="auto"/>
              <w:right w:val="single" w:sz="4" w:space="0" w:color="auto"/>
            </w:tcBorders>
            <w:vAlign w:val="center"/>
          </w:tcPr>
          <w:p w:rsidR="00F13D58" w:rsidRPr="00366320" w:rsidRDefault="00F13D58" w:rsidP="007C5A17">
            <w:pPr>
              <w:widowControl w:val="0"/>
              <w:autoSpaceDE w:val="0"/>
              <w:autoSpaceDN w:val="0"/>
              <w:adjustRightInd w:val="0"/>
              <w:spacing w:after="0" w:line="240" w:lineRule="auto"/>
              <w:jc w:val="center"/>
              <w:rPr>
                <w:rFonts w:ascii="PT Astra Serif" w:hAnsi="PT Astra Serif" w:cs="Times New Roman"/>
                <w:sz w:val="24"/>
                <w:szCs w:val="24"/>
              </w:rPr>
            </w:pPr>
            <w:r w:rsidRPr="00366320">
              <w:rPr>
                <w:rFonts w:ascii="PT Astra Serif" w:hAnsi="PT Astra Serif" w:cs="Times New Roman"/>
                <w:sz w:val="24"/>
                <w:szCs w:val="24"/>
              </w:rPr>
              <w:t>18000</w:t>
            </w:r>
          </w:p>
        </w:tc>
      </w:tr>
    </w:tbl>
    <w:p w:rsidR="00F13D58" w:rsidRPr="00366320" w:rsidRDefault="00F13D58" w:rsidP="00F13D58">
      <w:pPr>
        <w:widowControl w:val="0"/>
        <w:autoSpaceDE w:val="0"/>
        <w:autoSpaceDN w:val="0"/>
        <w:adjustRightInd w:val="0"/>
        <w:spacing w:after="0" w:line="240" w:lineRule="auto"/>
        <w:ind w:firstLine="540"/>
        <w:jc w:val="both"/>
        <w:rPr>
          <w:rFonts w:ascii="PT Astra Serif" w:hAnsi="PT Astra Serif" w:cs="Times New Roman"/>
          <w:sz w:val="20"/>
          <w:szCs w:val="20"/>
        </w:rPr>
      </w:pPr>
    </w:p>
    <w:p w:rsidR="00F13D58" w:rsidRPr="00366320" w:rsidRDefault="00F13D58" w:rsidP="00F13D58">
      <w:pPr>
        <w:widowControl w:val="0"/>
        <w:autoSpaceDE w:val="0"/>
        <w:autoSpaceDN w:val="0"/>
        <w:adjustRightInd w:val="0"/>
        <w:spacing w:after="0" w:line="240" w:lineRule="auto"/>
        <w:ind w:firstLine="540"/>
        <w:jc w:val="both"/>
        <w:rPr>
          <w:rFonts w:ascii="PT Astra Serif" w:hAnsi="PT Astra Serif" w:cs="Times New Roman"/>
          <w:sz w:val="20"/>
          <w:szCs w:val="20"/>
        </w:rPr>
      </w:pPr>
      <w:r w:rsidRPr="00366320">
        <w:rPr>
          <w:rFonts w:ascii="PT Astra Serif" w:hAnsi="PT Astra Serif" w:cs="Times New Roman"/>
          <w:b/>
          <w:sz w:val="20"/>
          <w:szCs w:val="20"/>
        </w:rPr>
        <w:t>&lt;*&gt;</w:t>
      </w:r>
      <w:r w:rsidRPr="00366320">
        <w:rPr>
          <w:rFonts w:ascii="PT Astra Serif" w:hAnsi="PT Astra Serif" w:cs="Times New Roman"/>
          <w:sz w:val="20"/>
          <w:szCs w:val="20"/>
        </w:rPr>
        <w:t xml:space="preserve"> - показатель «Доля потребителей в общем количестве потребителей, удовлетворенных состоянием уровня защиты их прав как потребителей» определяется путем анкетирования потребителей, проводимого государственным органом по защите прав потребителей и общественными объединениями.</w:t>
      </w:r>
    </w:p>
    <w:p w:rsidR="00F13D58" w:rsidRPr="00366320" w:rsidRDefault="00F13D58" w:rsidP="00F13D58">
      <w:pPr>
        <w:spacing w:after="0" w:line="240" w:lineRule="auto"/>
        <w:jc w:val="both"/>
        <w:rPr>
          <w:rFonts w:ascii="PT Astra Serif" w:hAnsi="PT Astra Serif" w:cs="Times New Roman"/>
          <w:sz w:val="20"/>
          <w:szCs w:val="20"/>
        </w:rPr>
      </w:pPr>
      <w:r w:rsidRPr="00366320">
        <w:rPr>
          <w:rFonts w:ascii="PT Astra Serif" w:hAnsi="PT Astra Serif" w:cs="Times New Roman"/>
          <w:sz w:val="20"/>
          <w:szCs w:val="20"/>
        </w:rPr>
        <w:tab/>
      </w:r>
      <w:r w:rsidRPr="00366320">
        <w:rPr>
          <w:rFonts w:ascii="PT Astra Serif" w:hAnsi="PT Astra Serif" w:cs="Times New Roman"/>
          <w:b/>
          <w:sz w:val="20"/>
          <w:szCs w:val="20"/>
        </w:rPr>
        <w:t>&lt;**&gt;</w:t>
      </w:r>
      <w:r w:rsidRPr="00366320">
        <w:rPr>
          <w:rFonts w:ascii="PT Astra Serif" w:hAnsi="PT Astra Serif" w:cs="Times New Roman"/>
          <w:sz w:val="20"/>
          <w:szCs w:val="20"/>
        </w:rPr>
        <w:t xml:space="preserve"> Федеральным законом от 3 июля 2016 года  №277-ФЗ внесены изменения в Федеральный закон от 26 декабря 2008 года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№294-ФЗ), вступившие в силу с 1 января 2017г. </w:t>
      </w:r>
    </w:p>
    <w:p w:rsidR="00F13D58" w:rsidRPr="00366320" w:rsidRDefault="00F13D58" w:rsidP="00F13D58">
      <w:pPr>
        <w:spacing w:after="0" w:line="240" w:lineRule="auto"/>
        <w:jc w:val="both"/>
        <w:rPr>
          <w:rFonts w:ascii="PT Astra Serif" w:hAnsi="PT Astra Serif" w:cs="Times New Roman"/>
          <w:sz w:val="20"/>
          <w:szCs w:val="20"/>
        </w:rPr>
      </w:pPr>
      <w:r w:rsidRPr="00366320">
        <w:rPr>
          <w:rFonts w:ascii="PT Astra Serif" w:hAnsi="PT Astra Serif" w:cs="Times New Roman"/>
          <w:sz w:val="20"/>
          <w:szCs w:val="20"/>
        </w:rPr>
        <w:t xml:space="preserve">         </w:t>
      </w:r>
      <w:proofErr w:type="gramStart"/>
      <w:r w:rsidRPr="00366320">
        <w:rPr>
          <w:rFonts w:ascii="PT Astra Serif" w:hAnsi="PT Astra Serif" w:cs="Times New Roman"/>
          <w:sz w:val="20"/>
          <w:szCs w:val="20"/>
        </w:rPr>
        <w:t>В соответствии с новой редакцией подпункта «в» пункта 2 части 2 статьи 10 Федерального закона №294-ФЗ введены особые условия ее применения, согласно которым основанием для проведения внеплановой проверки является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w:t>
      </w:r>
      <w:proofErr w:type="gramEnd"/>
      <w:r w:rsidRPr="00366320">
        <w:rPr>
          <w:rFonts w:ascii="PT Astra Serif" w:hAnsi="PT Astra Serif" w:cs="Times New Roman"/>
          <w:sz w:val="20"/>
          <w:szCs w:val="20"/>
        </w:rPr>
        <w:t xml:space="preserve">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F13D58" w:rsidRPr="00366320" w:rsidRDefault="00F13D58" w:rsidP="00F13D58">
      <w:pPr>
        <w:spacing w:after="0" w:line="240" w:lineRule="auto"/>
        <w:ind w:firstLine="708"/>
        <w:jc w:val="both"/>
        <w:rPr>
          <w:rFonts w:ascii="PT Astra Serif" w:hAnsi="PT Astra Serif" w:cs="Times New Roman"/>
          <w:sz w:val="20"/>
          <w:szCs w:val="20"/>
        </w:rPr>
      </w:pPr>
      <w:proofErr w:type="gramStart"/>
      <w:r w:rsidRPr="00366320">
        <w:rPr>
          <w:rFonts w:ascii="PT Astra Serif" w:hAnsi="PT Astra Serif" w:cs="Times New Roman"/>
          <w:sz w:val="20"/>
          <w:szCs w:val="20"/>
        </w:rPr>
        <w:t xml:space="preserve">Дополнительное требование о предварительном обращении к субъекту хозяйственной деятельности, нарушившему права потребителя, не распространяется на случаи поступления в </w:t>
      </w:r>
      <w:proofErr w:type="spellStart"/>
      <w:r w:rsidRPr="00366320">
        <w:rPr>
          <w:rFonts w:ascii="PT Astra Serif" w:hAnsi="PT Astra Serif" w:cs="Times New Roman"/>
          <w:sz w:val="20"/>
          <w:szCs w:val="20"/>
        </w:rPr>
        <w:t>Роспотребнадзор</w:t>
      </w:r>
      <w:proofErr w:type="spellEnd"/>
      <w:r w:rsidRPr="00366320">
        <w:rPr>
          <w:rFonts w:ascii="PT Astra Serif" w:hAnsi="PT Astra Serif" w:cs="Times New Roman"/>
          <w:sz w:val="20"/>
          <w:szCs w:val="20"/>
        </w:rPr>
        <w:t xml:space="preserve"> и его территориальные органы обращений и заявлений граждан о фактах возникновения угрозы причинения вреда жизни, здоровью граждан или причинения такого вреда, т.е. когда в обращении указывается на нарушения требований санитарного законодательства (СанПиНов и др.) и законодательства о техническом регулировании.</w:t>
      </w:r>
      <w:proofErr w:type="gramEnd"/>
    </w:p>
    <w:p w:rsidR="00F13D58" w:rsidRPr="00366320" w:rsidRDefault="00F13D58" w:rsidP="00F13D58">
      <w:pPr>
        <w:spacing w:after="0" w:line="240" w:lineRule="auto"/>
        <w:ind w:firstLine="708"/>
        <w:jc w:val="both"/>
        <w:rPr>
          <w:rFonts w:ascii="PT Astra Serif" w:hAnsi="PT Astra Serif" w:cs="Times New Roman"/>
          <w:sz w:val="20"/>
          <w:szCs w:val="20"/>
        </w:rPr>
      </w:pPr>
      <w:r w:rsidRPr="00366320">
        <w:rPr>
          <w:rFonts w:ascii="PT Astra Serif" w:hAnsi="PT Astra Serif" w:cs="Times New Roman"/>
          <w:sz w:val="20"/>
          <w:szCs w:val="20"/>
        </w:rPr>
        <w:t>По таким обращениям граждан принимаются меры в рамках федерального государственного санитарно-эпидемиологического надзора и государственного контроля (надзора) за соблюдением требований технических регламентов.</w:t>
      </w:r>
    </w:p>
    <w:p w:rsidR="00F13D58" w:rsidRPr="00366320" w:rsidRDefault="00F13D58" w:rsidP="00F13D58">
      <w:pPr>
        <w:spacing w:after="0" w:line="240" w:lineRule="auto"/>
        <w:ind w:firstLine="708"/>
        <w:jc w:val="both"/>
        <w:rPr>
          <w:rFonts w:ascii="PT Astra Serif" w:hAnsi="PT Astra Serif" w:cs="Times New Roman"/>
          <w:sz w:val="20"/>
          <w:szCs w:val="20"/>
        </w:rPr>
      </w:pPr>
      <w:r w:rsidRPr="00366320">
        <w:rPr>
          <w:rFonts w:ascii="PT Astra Serif" w:hAnsi="PT Astra Serif" w:cs="Times New Roman"/>
          <w:sz w:val="20"/>
          <w:szCs w:val="20"/>
        </w:rPr>
        <w:t xml:space="preserve">В связи с этим, в случаях, когда гражданин приобрел несоответствующий требованиям безопасности товар, он вправе обращаться непосредственно в </w:t>
      </w:r>
      <w:proofErr w:type="spellStart"/>
      <w:r w:rsidRPr="00366320">
        <w:rPr>
          <w:rFonts w:ascii="PT Astra Serif" w:hAnsi="PT Astra Serif" w:cs="Times New Roman"/>
          <w:sz w:val="20"/>
          <w:szCs w:val="20"/>
        </w:rPr>
        <w:t>Роспотребнадзор</w:t>
      </w:r>
      <w:proofErr w:type="spellEnd"/>
      <w:r w:rsidRPr="00366320">
        <w:rPr>
          <w:rFonts w:ascii="PT Astra Serif" w:hAnsi="PT Astra Serif" w:cs="Times New Roman"/>
          <w:sz w:val="20"/>
          <w:szCs w:val="20"/>
        </w:rPr>
        <w:t xml:space="preserve"> (его территориальные органы). При поступлении таких обращений граждан территориальными органами </w:t>
      </w:r>
      <w:proofErr w:type="spellStart"/>
      <w:r w:rsidRPr="00366320">
        <w:rPr>
          <w:rFonts w:ascii="PT Astra Serif" w:hAnsi="PT Astra Serif" w:cs="Times New Roman"/>
          <w:sz w:val="20"/>
          <w:szCs w:val="20"/>
        </w:rPr>
        <w:t>Роспотребнадзора</w:t>
      </w:r>
      <w:proofErr w:type="spellEnd"/>
      <w:r w:rsidRPr="00366320">
        <w:rPr>
          <w:rFonts w:ascii="PT Astra Serif" w:hAnsi="PT Astra Serif" w:cs="Times New Roman"/>
          <w:sz w:val="20"/>
          <w:szCs w:val="20"/>
        </w:rPr>
        <w:t xml:space="preserve"> в установленном Законом порядке организуются мероприятия по контролю.</w:t>
      </w:r>
    </w:p>
    <w:p w:rsidR="00F13D58" w:rsidRPr="00366320" w:rsidRDefault="00F13D58" w:rsidP="00F13D58">
      <w:pPr>
        <w:spacing w:after="0" w:line="240" w:lineRule="auto"/>
        <w:ind w:firstLine="708"/>
        <w:jc w:val="both"/>
        <w:rPr>
          <w:rFonts w:ascii="PT Astra Serif" w:hAnsi="PT Astra Serif" w:cs="Times New Roman"/>
          <w:sz w:val="20"/>
          <w:szCs w:val="20"/>
        </w:rPr>
      </w:pPr>
      <w:r w:rsidRPr="00366320">
        <w:rPr>
          <w:rFonts w:ascii="PT Astra Serif" w:hAnsi="PT Astra Serif" w:cs="Times New Roman"/>
          <w:sz w:val="20"/>
          <w:szCs w:val="20"/>
        </w:rPr>
        <w:t>Таким образом, с 1 января 2017г. введен обязательный претензионный порядок урегулирования споров потребителей с хозяйствующими субъектами, чьи действия он обжалует, за исключением обращений о фактах возникновения угрозы причинения вреда жизни, здоровью граждан или причинения такого вреда.</w:t>
      </w:r>
    </w:p>
    <w:p w:rsidR="00F13D58" w:rsidRPr="00366320" w:rsidRDefault="00F13D58" w:rsidP="00F13D58">
      <w:pPr>
        <w:spacing w:after="0" w:line="240" w:lineRule="auto"/>
        <w:ind w:firstLine="708"/>
        <w:jc w:val="both"/>
        <w:rPr>
          <w:rFonts w:ascii="PT Astra Serif" w:hAnsi="PT Astra Serif" w:cs="Times New Roman"/>
          <w:sz w:val="20"/>
          <w:szCs w:val="20"/>
        </w:rPr>
      </w:pPr>
      <w:r w:rsidRPr="00366320">
        <w:rPr>
          <w:rFonts w:ascii="PT Astra Serif" w:hAnsi="PT Astra Serif" w:cs="Times New Roman"/>
          <w:sz w:val="20"/>
          <w:szCs w:val="20"/>
        </w:rPr>
        <w:t xml:space="preserve">Введение данной нормы способствовало увеличению количества письменных претензий граждан к бизнесу и, в составлении которых в значительной части задействованы как сотрудники Управления </w:t>
      </w:r>
      <w:proofErr w:type="spellStart"/>
      <w:r w:rsidRPr="00366320">
        <w:rPr>
          <w:rFonts w:ascii="PT Astra Serif" w:hAnsi="PT Astra Serif" w:cs="Times New Roman"/>
          <w:sz w:val="20"/>
          <w:szCs w:val="20"/>
        </w:rPr>
        <w:t>Роспотребнадзора</w:t>
      </w:r>
      <w:proofErr w:type="spellEnd"/>
      <w:r w:rsidRPr="00366320">
        <w:rPr>
          <w:rFonts w:ascii="PT Astra Serif" w:hAnsi="PT Astra Serif" w:cs="Times New Roman"/>
          <w:sz w:val="20"/>
          <w:szCs w:val="20"/>
        </w:rPr>
        <w:t xml:space="preserve"> по Томской области, так и общественные организации.</w:t>
      </w:r>
    </w:p>
    <w:p w:rsidR="00F13D58" w:rsidRPr="00385A57" w:rsidRDefault="00F13D58" w:rsidP="00802791">
      <w:pPr>
        <w:spacing w:after="0" w:line="240" w:lineRule="auto"/>
        <w:rPr>
          <w:rFonts w:ascii="Times New Roman" w:hAnsi="Times New Roman" w:cs="Times New Roman"/>
          <w:sz w:val="18"/>
          <w:szCs w:val="18"/>
        </w:rPr>
      </w:pPr>
      <w:bookmarkStart w:id="0" w:name="_GoBack"/>
      <w:bookmarkEnd w:id="0"/>
    </w:p>
    <w:sectPr w:rsidR="00F13D58" w:rsidRPr="00385A57" w:rsidSect="00160F25">
      <w:footerReference w:type="default" r:id="rId11"/>
      <w:pgSz w:w="16838" w:h="11906" w:orient="landscape"/>
      <w:pgMar w:top="1134"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4D97" w:rsidRDefault="00484D97" w:rsidP="008417B5">
      <w:pPr>
        <w:spacing w:after="0" w:line="240" w:lineRule="auto"/>
      </w:pPr>
      <w:r>
        <w:separator/>
      </w:r>
    </w:p>
  </w:endnote>
  <w:endnote w:type="continuationSeparator" w:id="0">
    <w:p w:rsidR="00484D97" w:rsidRDefault="00484D97" w:rsidP="008417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0839321"/>
      <w:docPartObj>
        <w:docPartGallery w:val="Page Numbers (Bottom of Page)"/>
        <w:docPartUnique/>
      </w:docPartObj>
    </w:sdtPr>
    <w:sdtEndPr/>
    <w:sdtContent>
      <w:p w:rsidR="00D73099" w:rsidRDefault="00D73099">
        <w:pPr>
          <w:pStyle w:val="a8"/>
          <w:jc w:val="center"/>
        </w:pPr>
        <w:r>
          <w:fldChar w:fldCharType="begin"/>
        </w:r>
        <w:r>
          <w:instrText>PAGE   \* MERGEFORMAT</w:instrText>
        </w:r>
        <w:r>
          <w:fldChar w:fldCharType="separate"/>
        </w:r>
        <w:r w:rsidR="00F13D58">
          <w:rPr>
            <w:noProof/>
          </w:rPr>
          <w:t>1</w:t>
        </w:r>
        <w:r>
          <w:fldChar w:fldCharType="end"/>
        </w:r>
      </w:p>
    </w:sdtContent>
  </w:sdt>
  <w:p w:rsidR="00D73099" w:rsidRDefault="00D73099">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4D97" w:rsidRDefault="00484D97" w:rsidP="008417B5">
      <w:pPr>
        <w:spacing w:after="0" w:line="240" w:lineRule="auto"/>
      </w:pPr>
      <w:r>
        <w:separator/>
      </w:r>
    </w:p>
  </w:footnote>
  <w:footnote w:type="continuationSeparator" w:id="0">
    <w:p w:rsidR="00484D97" w:rsidRDefault="00484D97" w:rsidP="008417B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13D97"/>
    <w:multiLevelType w:val="hybridMultilevel"/>
    <w:tmpl w:val="F3F8306E"/>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1">
    <w:nsid w:val="38EA2ED8"/>
    <w:multiLevelType w:val="hybridMultilevel"/>
    <w:tmpl w:val="937438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D24587F"/>
    <w:multiLevelType w:val="hybridMultilevel"/>
    <w:tmpl w:val="89363F3A"/>
    <w:lvl w:ilvl="0" w:tplc="865270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31A00DB"/>
    <w:multiLevelType w:val="hybridMultilevel"/>
    <w:tmpl w:val="DEE48EDA"/>
    <w:lvl w:ilvl="0" w:tplc="8652702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6B6B495F"/>
    <w:multiLevelType w:val="hybridMultilevel"/>
    <w:tmpl w:val="9BA20806"/>
    <w:lvl w:ilvl="0" w:tplc="0419000F">
      <w:start w:val="1"/>
      <w:numFmt w:val="decimal"/>
      <w:lvlText w:val="%1."/>
      <w:lvlJc w:val="left"/>
      <w:pPr>
        <w:ind w:left="1145" w:hanging="360"/>
      </w:p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5">
    <w:nsid w:val="70327B4F"/>
    <w:multiLevelType w:val="hybridMultilevel"/>
    <w:tmpl w:val="B80AD1A2"/>
    <w:lvl w:ilvl="0" w:tplc="818AF0F6">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77A3097B"/>
    <w:multiLevelType w:val="multilevel"/>
    <w:tmpl w:val="1FCC49B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7">
    <w:nsid w:val="77C34382"/>
    <w:multiLevelType w:val="hybridMultilevel"/>
    <w:tmpl w:val="EEC0E8C2"/>
    <w:lvl w:ilvl="0" w:tplc="9722595E">
      <w:start w:val="1"/>
      <w:numFmt w:val="decimal"/>
      <w:lvlText w:val="%1."/>
      <w:lvlJc w:val="left"/>
      <w:pPr>
        <w:ind w:left="360" w:hanging="360"/>
      </w:pPr>
      <w:rPr>
        <w:b/>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6"/>
  </w:num>
  <w:num w:numId="2">
    <w:abstractNumId w:val="2"/>
  </w:num>
  <w:num w:numId="3">
    <w:abstractNumId w:val="3"/>
  </w:num>
  <w:num w:numId="4">
    <w:abstractNumId w:val="5"/>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2791"/>
    <w:rsid w:val="000021B3"/>
    <w:rsid w:val="00010064"/>
    <w:rsid w:val="00012FF1"/>
    <w:rsid w:val="000346CB"/>
    <w:rsid w:val="00036CA4"/>
    <w:rsid w:val="00041A01"/>
    <w:rsid w:val="00041E9E"/>
    <w:rsid w:val="000544ED"/>
    <w:rsid w:val="000621B4"/>
    <w:rsid w:val="00065C0C"/>
    <w:rsid w:val="00067C4D"/>
    <w:rsid w:val="00080760"/>
    <w:rsid w:val="00085DCF"/>
    <w:rsid w:val="0009045C"/>
    <w:rsid w:val="00097F0D"/>
    <w:rsid w:val="000A5458"/>
    <w:rsid w:val="000E2E46"/>
    <w:rsid w:val="000E5E66"/>
    <w:rsid w:val="000F05B5"/>
    <w:rsid w:val="000F411C"/>
    <w:rsid w:val="001043E3"/>
    <w:rsid w:val="00110ECF"/>
    <w:rsid w:val="00117F54"/>
    <w:rsid w:val="001319D4"/>
    <w:rsid w:val="00131FE0"/>
    <w:rsid w:val="00153FC5"/>
    <w:rsid w:val="00160F25"/>
    <w:rsid w:val="00195AC3"/>
    <w:rsid w:val="00196377"/>
    <w:rsid w:val="00196D01"/>
    <w:rsid w:val="001A2D5F"/>
    <w:rsid w:val="001A2EB5"/>
    <w:rsid w:val="001A7AC9"/>
    <w:rsid w:val="001C312F"/>
    <w:rsid w:val="001D0B1D"/>
    <w:rsid w:val="001D64DB"/>
    <w:rsid w:val="001E181F"/>
    <w:rsid w:val="00203B5B"/>
    <w:rsid w:val="00205813"/>
    <w:rsid w:val="00216768"/>
    <w:rsid w:val="00217A85"/>
    <w:rsid w:val="0022061A"/>
    <w:rsid w:val="00220C83"/>
    <w:rsid w:val="00235A21"/>
    <w:rsid w:val="00236403"/>
    <w:rsid w:val="002416F2"/>
    <w:rsid w:val="00246795"/>
    <w:rsid w:val="00253D69"/>
    <w:rsid w:val="002707A5"/>
    <w:rsid w:val="002758DC"/>
    <w:rsid w:val="00281A7B"/>
    <w:rsid w:val="00285E8E"/>
    <w:rsid w:val="00286525"/>
    <w:rsid w:val="002865E9"/>
    <w:rsid w:val="00295919"/>
    <w:rsid w:val="00295F56"/>
    <w:rsid w:val="002B726E"/>
    <w:rsid w:val="002C44EA"/>
    <w:rsid w:val="002C4824"/>
    <w:rsid w:val="002D19E6"/>
    <w:rsid w:val="002D2947"/>
    <w:rsid w:val="002F00C1"/>
    <w:rsid w:val="002F0AB4"/>
    <w:rsid w:val="002F33D7"/>
    <w:rsid w:val="002F3F0E"/>
    <w:rsid w:val="002F49C8"/>
    <w:rsid w:val="002F541E"/>
    <w:rsid w:val="0030272C"/>
    <w:rsid w:val="00306756"/>
    <w:rsid w:val="00307909"/>
    <w:rsid w:val="003175DA"/>
    <w:rsid w:val="00324C00"/>
    <w:rsid w:val="00331155"/>
    <w:rsid w:val="00333E0F"/>
    <w:rsid w:val="00350A38"/>
    <w:rsid w:val="00370312"/>
    <w:rsid w:val="00372BC8"/>
    <w:rsid w:val="00373CAE"/>
    <w:rsid w:val="00380A08"/>
    <w:rsid w:val="00380BBD"/>
    <w:rsid w:val="00385A57"/>
    <w:rsid w:val="0039182F"/>
    <w:rsid w:val="00395C59"/>
    <w:rsid w:val="00395FA6"/>
    <w:rsid w:val="003A0E5E"/>
    <w:rsid w:val="003A1A65"/>
    <w:rsid w:val="003A523E"/>
    <w:rsid w:val="003B187C"/>
    <w:rsid w:val="003B241C"/>
    <w:rsid w:val="003D4119"/>
    <w:rsid w:val="003F1998"/>
    <w:rsid w:val="003F5224"/>
    <w:rsid w:val="0040213E"/>
    <w:rsid w:val="0041755D"/>
    <w:rsid w:val="00423AC4"/>
    <w:rsid w:val="004344F2"/>
    <w:rsid w:val="0044407C"/>
    <w:rsid w:val="00447113"/>
    <w:rsid w:val="0045034B"/>
    <w:rsid w:val="00452BB9"/>
    <w:rsid w:val="00464F36"/>
    <w:rsid w:val="0048048F"/>
    <w:rsid w:val="004848F2"/>
    <w:rsid w:val="00484D97"/>
    <w:rsid w:val="00485A4C"/>
    <w:rsid w:val="00495247"/>
    <w:rsid w:val="004963CD"/>
    <w:rsid w:val="004A130E"/>
    <w:rsid w:val="004A7A36"/>
    <w:rsid w:val="004B1AFD"/>
    <w:rsid w:val="004B4DD9"/>
    <w:rsid w:val="004D0634"/>
    <w:rsid w:val="004D12F2"/>
    <w:rsid w:val="004D1762"/>
    <w:rsid w:val="004E0801"/>
    <w:rsid w:val="004E0B08"/>
    <w:rsid w:val="004E211A"/>
    <w:rsid w:val="004F6F54"/>
    <w:rsid w:val="004F7C9D"/>
    <w:rsid w:val="0050348E"/>
    <w:rsid w:val="005336D2"/>
    <w:rsid w:val="00542F5D"/>
    <w:rsid w:val="00550393"/>
    <w:rsid w:val="005563CD"/>
    <w:rsid w:val="005701C0"/>
    <w:rsid w:val="00570A89"/>
    <w:rsid w:val="00572F36"/>
    <w:rsid w:val="00575F52"/>
    <w:rsid w:val="005829CB"/>
    <w:rsid w:val="00587A32"/>
    <w:rsid w:val="0059273E"/>
    <w:rsid w:val="00593BAC"/>
    <w:rsid w:val="005A3CE1"/>
    <w:rsid w:val="005A5E05"/>
    <w:rsid w:val="005C3F45"/>
    <w:rsid w:val="005E1C95"/>
    <w:rsid w:val="005E280F"/>
    <w:rsid w:val="006055B4"/>
    <w:rsid w:val="006106C1"/>
    <w:rsid w:val="006203A3"/>
    <w:rsid w:val="0062242D"/>
    <w:rsid w:val="006241B7"/>
    <w:rsid w:val="00625F75"/>
    <w:rsid w:val="00637B13"/>
    <w:rsid w:val="00651720"/>
    <w:rsid w:val="00654BF9"/>
    <w:rsid w:val="006730D0"/>
    <w:rsid w:val="00675481"/>
    <w:rsid w:val="0068358A"/>
    <w:rsid w:val="00687CF2"/>
    <w:rsid w:val="00691396"/>
    <w:rsid w:val="00692BAF"/>
    <w:rsid w:val="0069504F"/>
    <w:rsid w:val="006A25F1"/>
    <w:rsid w:val="006A3F82"/>
    <w:rsid w:val="006B25CD"/>
    <w:rsid w:val="006B3EAC"/>
    <w:rsid w:val="006B705C"/>
    <w:rsid w:val="006C483C"/>
    <w:rsid w:val="006D106C"/>
    <w:rsid w:val="006D1E50"/>
    <w:rsid w:val="006E65C1"/>
    <w:rsid w:val="006F14B4"/>
    <w:rsid w:val="006F3850"/>
    <w:rsid w:val="0070421C"/>
    <w:rsid w:val="00704BDA"/>
    <w:rsid w:val="007242AD"/>
    <w:rsid w:val="00733EC6"/>
    <w:rsid w:val="00740D49"/>
    <w:rsid w:val="00744338"/>
    <w:rsid w:val="0077414A"/>
    <w:rsid w:val="0079448F"/>
    <w:rsid w:val="007A3E87"/>
    <w:rsid w:val="007A4389"/>
    <w:rsid w:val="007B0411"/>
    <w:rsid w:val="007C1671"/>
    <w:rsid w:val="007C23A6"/>
    <w:rsid w:val="007C4467"/>
    <w:rsid w:val="007C4774"/>
    <w:rsid w:val="007C601A"/>
    <w:rsid w:val="007C7EEE"/>
    <w:rsid w:val="007D1D25"/>
    <w:rsid w:val="007E1DF2"/>
    <w:rsid w:val="007E5A3C"/>
    <w:rsid w:val="007E5FB4"/>
    <w:rsid w:val="007E78FF"/>
    <w:rsid w:val="007F3F0D"/>
    <w:rsid w:val="00802791"/>
    <w:rsid w:val="0080290E"/>
    <w:rsid w:val="0081782B"/>
    <w:rsid w:val="00817D82"/>
    <w:rsid w:val="00820F23"/>
    <w:rsid w:val="00830EC1"/>
    <w:rsid w:val="00833464"/>
    <w:rsid w:val="00837AC6"/>
    <w:rsid w:val="00837EA7"/>
    <w:rsid w:val="008417B5"/>
    <w:rsid w:val="008427BF"/>
    <w:rsid w:val="00856B52"/>
    <w:rsid w:val="0087177C"/>
    <w:rsid w:val="00872733"/>
    <w:rsid w:val="00874152"/>
    <w:rsid w:val="00882084"/>
    <w:rsid w:val="00885DB1"/>
    <w:rsid w:val="00885E60"/>
    <w:rsid w:val="0089314E"/>
    <w:rsid w:val="00894D40"/>
    <w:rsid w:val="00896228"/>
    <w:rsid w:val="008A6443"/>
    <w:rsid w:val="008C038B"/>
    <w:rsid w:val="008C59E9"/>
    <w:rsid w:val="008E3380"/>
    <w:rsid w:val="009018BA"/>
    <w:rsid w:val="00903709"/>
    <w:rsid w:val="00935CA3"/>
    <w:rsid w:val="009632AA"/>
    <w:rsid w:val="00967AC0"/>
    <w:rsid w:val="00974FBB"/>
    <w:rsid w:val="00975ACD"/>
    <w:rsid w:val="009907CC"/>
    <w:rsid w:val="00994BCA"/>
    <w:rsid w:val="009954F8"/>
    <w:rsid w:val="009974AB"/>
    <w:rsid w:val="009A0594"/>
    <w:rsid w:val="009A19EC"/>
    <w:rsid w:val="009E3DEE"/>
    <w:rsid w:val="009E4F9B"/>
    <w:rsid w:val="009E7C11"/>
    <w:rsid w:val="009F481B"/>
    <w:rsid w:val="00A04E73"/>
    <w:rsid w:val="00A12722"/>
    <w:rsid w:val="00A17162"/>
    <w:rsid w:val="00A31E7B"/>
    <w:rsid w:val="00A35D80"/>
    <w:rsid w:val="00A461B7"/>
    <w:rsid w:val="00A70E5B"/>
    <w:rsid w:val="00A73003"/>
    <w:rsid w:val="00A76EAA"/>
    <w:rsid w:val="00A81DB2"/>
    <w:rsid w:val="00A8436E"/>
    <w:rsid w:val="00A86462"/>
    <w:rsid w:val="00A9410E"/>
    <w:rsid w:val="00A96EFD"/>
    <w:rsid w:val="00AA336B"/>
    <w:rsid w:val="00AB1366"/>
    <w:rsid w:val="00AB2D3C"/>
    <w:rsid w:val="00AE55B0"/>
    <w:rsid w:val="00AE719A"/>
    <w:rsid w:val="00B21E61"/>
    <w:rsid w:val="00B26DE2"/>
    <w:rsid w:val="00B3531D"/>
    <w:rsid w:val="00B648EB"/>
    <w:rsid w:val="00B708D4"/>
    <w:rsid w:val="00B72230"/>
    <w:rsid w:val="00B8133D"/>
    <w:rsid w:val="00B94195"/>
    <w:rsid w:val="00BB79D1"/>
    <w:rsid w:val="00BC7A1C"/>
    <w:rsid w:val="00BF0144"/>
    <w:rsid w:val="00BF46F3"/>
    <w:rsid w:val="00C12661"/>
    <w:rsid w:val="00C23482"/>
    <w:rsid w:val="00C2647C"/>
    <w:rsid w:val="00C3391F"/>
    <w:rsid w:val="00C401D1"/>
    <w:rsid w:val="00C529D5"/>
    <w:rsid w:val="00C55F28"/>
    <w:rsid w:val="00C62433"/>
    <w:rsid w:val="00C70713"/>
    <w:rsid w:val="00C75933"/>
    <w:rsid w:val="00C8759B"/>
    <w:rsid w:val="00C92812"/>
    <w:rsid w:val="00CB0BEA"/>
    <w:rsid w:val="00CC4499"/>
    <w:rsid w:val="00CE12F6"/>
    <w:rsid w:val="00D00272"/>
    <w:rsid w:val="00D2377A"/>
    <w:rsid w:val="00D304AA"/>
    <w:rsid w:val="00D364FB"/>
    <w:rsid w:val="00D43FA7"/>
    <w:rsid w:val="00D45A8E"/>
    <w:rsid w:val="00D561ED"/>
    <w:rsid w:val="00D6784C"/>
    <w:rsid w:val="00D73099"/>
    <w:rsid w:val="00D735D6"/>
    <w:rsid w:val="00D81D4A"/>
    <w:rsid w:val="00D91A6E"/>
    <w:rsid w:val="00D95A87"/>
    <w:rsid w:val="00DC233B"/>
    <w:rsid w:val="00DD7C47"/>
    <w:rsid w:val="00DF0CE6"/>
    <w:rsid w:val="00E0248A"/>
    <w:rsid w:val="00E07114"/>
    <w:rsid w:val="00E256C1"/>
    <w:rsid w:val="00E26FFE"/>
    <w:rsid w:val="00E27022"/>
    <w:rsid w:val="00E41D21"/>
    <w:rsid w:val="00E42C1A"/>
    <w:rsid w:val="00E52AC8"/>
    <w:rsid w:val="00E52D3B"/>
    <w:rsid w:val="00E52E96"/>
    <w:rsid w:val="00E5500B"/>
    <w:rsid w:val="00E621B1"/>
    <w:rsid w:val="00E74B8E"/>
    <w:rsid w:val="00E829EF"/>
    <w:rsid w:val="00E85E75"/>
    <w:rsid w:val="00E86067"/>
    <w:rsid w:val="00EB043E"/>
    <w:rsid w:val="00EB6BFB"/>
    <w:rsid w:val="00EE36FB"/>
    <w:rsid w:val="00EE6ED8"/>
    <w:rsid w:val="00F13D58"/>
    <w:rsid w:val="00F163E3"/>
    <w:rsid w:val="00F265F6"/>
    <w:rsid w:val="00F27288"/>
    <w:rsid w:val="00F36930"/>
    <w:rsid w:val="00F417FE"/>
    <w:rsid w:val="00F420BA"/>
    <w:rsid w:val="00F45BB2"/>
    <w:rsid w:val="00F45D7B"/>
    <w:rsid w:val="00F56C88"/>
    <w:rsid w:val="00F763D5"/>
    <w:rsid w:val="00F77EA4"/>
    <w:rsid w:val="00F8701B"/>
    <w:rsid w:val="00F8726A"/>
    <w:rsid w:val="00FC2F07"/>
    <w:rsid w:val="00FE18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44F2"/>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02791"/>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Title">
    <w:name w:val="ConsPlusTitle"/>
    <w:uiPriority w:val="99"/>
    <w:rsid w:val="00802791"/>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styleId="a3">
    <w:name w:val="Balloon Text"/>
    <w:basedOn w:val="a"/>
    <w:link w:val="a4"/>
    <w:uiPriority w:val="99"/>
    <w:semiHidden/>
    <w:unhideWhenUsed/>
    <w:rsid w:val="00097F0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97F0D"/>
    <w:rPr>
      <w:rFonts w:ascii="Tahoma" w:eastAsiaTheme="minorEastAsia" w:hAnsi="Tahoma" w:cs="Tahoma"/>
      <w:sz w:val="16"/>
      <w:szCs w:val="16"/>
      <w:lang w:eastAsia="ru-RU"/>
    </w:rPr>
  </w:style>
  <w:style w:type="paragraph" w:styleId="a5">
    <w:name w:val="List Paragraph"/>
    <w:basedOn w:val="a"/>
    <w:uiPriority w:val="34"/>
    <w:qFormat/>
    <w:rsid w:val="00067C4D"/>
    <w:pPr>
      <w:ind w:left="720"/>
      <w:contextualSpacing/>
    </w:pPr>
  </w:style>
  <w:style w:type="paragraph" w:styleId="a6">
    <w:name w:val="header"/>
    <w:basedOn w:val="a"/>
    <w:link w:val="a7"/>
    <w:uiPriority w:val="99"/>
    <w:unhideWhenUsed/>
    <w:rsid w:val="008417B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417B5"/>
    <w:rPr>
      <w:rFonts w:eastAsiaTheme="minorEastAsia"/>
      <w:lang w:eastAsia="ru-RU"/>
    </w:rPr>
  </w:style>
  <w:style w:type="paragraph" w:styleId="a8">
    <w:name w:val="footer"/>
    <w:basedOn w:val="a"/>
    <w:link w:val="a9"/>
    <w:uiPriority w:val="99"/>
    <w:unhideWhenUsed/>
    <w:rsid w:val="008417B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417B5"/>
    <w:rPr>
      <w:rFonts w:eastAsiaTheme="minorEastAsia"/>
      <w:lang w:eastAsia="ru-RU"/>
    </w:rPr>
  </w:style>
  <w:style w:type="character" w:styleId="aa">
    <w:name w:val="Strong"/>
    <w:basedOn w:val="a0"/>
    <w:uiPriority w:val="22"/>
    <w:qFormat/>
    <w:rsid w:val="00E74B8E"/>
    <w:rPr>
      <w:b/>
      <w:bCs/>
    </w:rPr>
  </w:style>
  <w:style w:type="paragraph" w:customStyle="1" w:styleId="ConsNonformat">
    <w:name w:val="ConsNonformat"/>
    <w:rsid w:val="00E74B8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b">
    <w:name w:val="Hyperlink"/>
    <w:uiPriority w:val="99"/>
    <w:unhideWhenUsed/>
    <w:rsid w:val="00E74B8E"/>
    <w:rPr>
      <w:color w:val="0000FF"/>
      <w:u w:val="single"/>
    </w:rPr>
  </w:style>
  <w:style w:type="paragraph" w:styleId="ac">
    <w:name w:val="Normal (Web)"/>
    <w:basedOn w:val="a"/>
    <w:uiPriority w:val="99"/>
    <w:unhideWhenUsed/>
    <w:rsid w:val="007D1D25"/>
    <w:pPr>
      <w:spacing w:after="240"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44F2"/>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02791"/>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Title">
    <w:name w:val="ConsPlusTitle"/>
    <w:uiPriority w:val="99"/>
    <w:rsid w:val="00802791"/>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styleId="a3">
    <w:name w:val="Balloon Text"/>
    <w:basedOn w:val="a"/>
    <w:link w:val="a4"/>
    <w:uiPriority w:val="99"/>
    <w:semiHidden/>
    <w:unhideWhenUsed/>
    <w:rsid w:val="00097F0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97F0D"/>
    <w:rPr>
      <w:rFonts w:ascii="Tahoma" w:eastAsiaTheme="minorEastAsia" w:hAnsi="Tahoma" w:cs="Tahoma"/>
      <w:sz w:val="16"/>
      <w:szCs w:val="16"/>
      <w:lang w:eastAsia="ru-RU"/>
    </w:rPr>
  </w:style>
  <w:style w:type="paragraph" w:styleId="a5">
    <w:name w:val="List Paragraph"/>
    <w:basedOn w:val="a"/>
    <w:uiPriority w:val="34"/>
    <w:qFormat/>
    <w:rsid w:val="00067C4D"/>
    <w:pPr>
      <w:ind w:left="720"/>
      <w:contextualSpacing/>
    </w:pPr>
  </w:style>
  <w:style w:type="paragraph" w:styleId="a6">
    <w:name w:val="header"/>
    <w:basedOn w:val="a"/>
    <w:link w:val="a7"/>
    <w:uiPriority w:val="99"/>
    <w:unhideWhenUsed/>
    <w:rsid w:val="008417B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417B5"/>
    <w:rPr>
      <w:rFonts w:eastAsiaTheme="minorEastAsia"/>
      <w:lang w:eastAsia="ru-RU"/>
    </w:rPr>
  </w:style>
  <w:style w:type="paragraph" w:styleId="a8">
    <w:name w:val="footer"/>
    <w:basedOn w:val="a"/>
    <w:link w:val="a9"/>
    <w:uiPriority w:val="99"/>
    <w:unhideWhenUsed/>
    <w:rsid w:val="008417B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417B5"/>
    <w:rPr>
      <w:rFonts w:eastAsiaTheme="minorEastAsia"/>
      <w:lang w:eastAsia="ru-RU"/>
    </w:rPr>
  </w:style>
  <w:style w:type="character" w:styleId="aa">
    <w:name w:val="Strong"/>
    <w:basedOn w:val="a0"/>
    <w:uiPriority w:val="22"/>
    <w:qFormat/>
    <w:rsid w:val="00E74B8E"/>
    <w:rPr>
      <w:b/>
      <w:bCs/>
    </w:rPr>
  </w:style>
  <w:style w:type="paragraph" w:customStyle="1" w:styleId="ConsNonformat">
    <w:name w:val="ConsNonformat"/>
    <w:rsid w:val="00E74B8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b">
    <w:name w:val="Hyperlink"/>
    <w:uiPriority w:val="99"/>
    <w:unhideWhenUsed/>
    <w:rsid w:val="00E74B8E"/>
    <w:rPr>
      <w:color w:val="0000FF"/>
      <w:u w:val="single"/>
    </w:rPr>
  </w:style>
  <w:style w:type="paragraph" w:styleId="ac">
    <w:name w:val="Normal (Web)"/>
    <w:basedOn w:val="a"/>
    <w:uiPriority w:val="99"/>
    <w:unhideWhenUsed/>
    <w:rsid w:val="007D1D25"/>
    <w:pPr>
      <w:spacing w:after="24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353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consultantplus://offline/ref=ECA322BDC187DB74B2A540AFADAE942927A1E53C1907514266C19E0183BF1D04A094B6E0CD0AF81B57884606vAJ6I" TargetMode="External"/><Relationship Id="rId4" Type="http://schemas.microsoft.com/office/2007/relationships/stylesWithEffects" Target="stylesWithEffects.xml"/><Relationship Id="rId9" Type="http://schemas.openxmlformats.org/officeDocument/2006/relationships/hyperlink" Target="http://consumer.tomn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E89F2E-AFE1-4A04-B6A7-11584852E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39</Pages>
  <Words>13550</Words>
  <Characters>77240</Characters>
  <Application>Microsoft Office Word</Application>
  <DocSecurity>0</DocSecurity>
  <Lines>643</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Максимова</dc:creator>
  <cp:lastModifiedBy>Кристина Сергеевна Бганцева</cp:lastModifiedBy>
  <cp:revision>3</cp:revision>
  <cp:lastPrinted>2019-02-28T05:10:00Z</cp:lastPrinted>
  <dcterms:created xsi:type="dcterms:W3CDTF">2021-03-12T02:35:00Z</dcterms:created>
  <dcterms:modified xsi:type="dcterms:W3CDTF">2021-03-15T02:46:00Z</dcterms:modified>
</cp:coreProperties>
</file>