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4F" w:rsidRPr="00131FE0" w:rsidRDefault="0069504F" w:rsidP="0069504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4F8" w:rsidRPr="00654BF9" w:rsidRDefault="009954F8" w:rsidP="009954F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sz w:val="20"/>
          <w:szCs w:val="20"/>
        </w:rPr>
      </w:pPr>
      <w:r w:rsidRPr="00654BF9">
        <w:rPr>
          <w:rFonts w:ascii="PT Astra Serif" w:hAnsi="PT Astra Serif" w:cs="Times New Roman"/>
          <w:sz w:val="20"/>
          <w:szCs w:val="20"/>
        </w:rPr>
        <w:t xml:space="preserve">Информация по исполнению перечня мероприятий </w:t>
      </w:r>
    </w:p>
    <w:p w:rsidR="009954F8" w:rsidRPr="00654BF9" w:rsidRDefault="009954F8" w:rsidP="009954F8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sz w:val="20"/>
          <w:szCs w:val="20"/>
        </w:rPr>
      </w:pPr>
      <w:r w:rsidRPr="00654BF9">
        <w:rPr>
          <w:rFonts w:ascii="PT Astra Serif" w:hAnsi="PT Astra Serif" w:cs="Times New Roman"/>
          <w:sz w:val="20"/>
          <w:szCs w:val="20"/>
        </w:rPr>
        <w:t>Региональной программы «Обеспечение прав потребителей в Томской области» на 2018 - 2020 годы</w:t>
      </w:r>
    </w:p>
    <w:p w:rsidR="00802791" w:rsidRPr="00654BF9" w:rsidRDefault="00802791" w:rsidP="00A941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0"/>
          <w:szCs w:val="20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67"/>
        <w:gridCol w:w="851"/>
        <w:gridCol w:w="3685"/>
        <w:gridCol w:w="2693"/>
        <w:gridCol w:w="4678"/>
      </w:tblGrid>
      <w:tr w:rsidR="009954F8" w:rsidRPr="00654BF9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№ </w:t>
            </w:r>
            <w:proofErr w:type="gram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</w:t>
            </w:r>
            <w:proofErr w:type="gram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/п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Содержание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Сроки исполнения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Ответственные исполнители/соисполнители, участники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Ожидаемые результаты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62242D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Отчет об</w:t>
            </w:r>
            <w:r w:rsidR="00DA77B2">
              <w:rPr>
                <w:rFonts w:ascii="PT Astra Serif" w:hAnsi="PT Astra Serif" w:cs="Times New Roman"/>
                <w:sz w:val="18"/>
                <w:szCs w:val="18"/>
              </w:rPr>
              <w:t xml:space="preserve"> исполнении  мероприятий за 2020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год</w:t>
            </w:r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1. Укрепление региональной системы защиты прав потребителей</w:t>
            </w:r>
          </w:p>
        </w:tc>
      </w:tr>
      <w:tr w:rsidR="009954F8" w:rsidRPr="00654BF9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1.1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Оказание содействия органам местного самоуправления муниципальных образований Томской области и общественным объединениям потребителей в решении задач по защите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</w:t>
            </w:r>
            <w:r w:rsidR="00C3391F"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 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654BF9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654BF9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654BF9" w:rsidRDefault="009954F8" w:rsidP="00444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9954F8" w:rsidRPr="00654BF9" w:rsidRDefault="009954F8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62242D" w:rsidRPr="00654BF9" w:rsidRDefault="0062242D" w:rsidP="00593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C50" w:rsidRDefault="00B81B3D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В 2020 году был создан Фонд защиты прав граждан-участников долевого строительства Томской области, учредителем которого от имени Томской области является Департамент архитектуры и строительства Томской области. Целью деятельности регионального фонда является урегулирование обязательств застройщиков, осуществляющих строительство многоквартирных домов на территории Томской области</w:t>
            </w:r>
            <w:r w:rsidR="00AD1242">
              <w:rPr>
                <w:rFonts w:ascii="PT Astra Serif" w:hAnsi="PT Astra Serif" w:cs="Times New Roman"/>
                <w:sz w:val="18"/>
                <w:szCs w:val="18"/>
              </w:rPr>
              <w:t xml:space="preserve"> и признанных банкротами, перед участниками долевого строительства. </w:t>
            </w:r>
          </w:p>
          <w:p w:rsidR="003B3C50" w:rsidRPr="003B3C50" w:rsidRDefault="003B3C5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3B3C50">
              <w:rPr>
                <w:rFonts w:ascii="PT Astra Serif" w:hAnsi="PT Astra Serif" w:cs="Times New Roman"/>
                <w:sz w:val="18"/>
                <w:szCs w:val="18"/>
              </w:rPr>
              <w:t xml:space="preserve">В рамках взаимодействия с муниципальными образованиями Томской области, </w:t>
            </w:r>
            <w:proofErr w:type="spellStart"/>
            <w:r w:rsidRPr="003B3C50">
              <w:rPr>
                <w:rFonts w:ascii="PT Astra Serif" w:hAnsi="PT Astra Serif" w:cs="Times New Roman"/>
                <w:sz w:val="18"/>
                <w:szCs w:val="18"/>
              </w:rPr>
              <w:t>Роспотребнадзором</w:t>
            </w:r>
            <w:proofErr w:type="spellEnd"/>
            <w:r w:rsidRPr="003B3C50">
              <w:rPr>
                <w:rFonts w:ascii="PT Astra Serif" w:hAnsi="PT Astra Serif" w:cs="Times New Roman"/>
                <w:sz w:val="18"/>
                <w:szCs w:val="18"/>
              </w:rPr>
              <w:t>, Региональным отделением «</w:t>
            </w:r>
            <w:proofErr w:type="spellStart"/>
            <w:r w:rsidRPr="003B3C50">
              <w:rPr>
                <w:rFonts w:ascii="PT Astra Serif" w:hAnsi="PT Astra Serif" w:cs="Times New Roman"/>
                <w:sz w:val="18"/>
                <w:szCs w:val="18"/>
              </w:rPr>
              <w:t>Финпотребсоюз</w:t>
            </w:r>
            <w:proofErr w:type="spellEnd"/>
            <w:r w:rsidRPr="003B3C50">
              <w:rPr>
                <w:rFonts w:ascii="PT Astra Serif" w:hAnsi="PT Astra Serif" w:cs="Times New Roman"/>
                <w:sz w:val="18"/>
                <w:szCs w:val="18"/>
              </w:rPr>
              <w:t>», Общероссийским общественным движением «Народный фронт «За Россию»  проводились консультации граждан, обратившихся в данные органы и  организации, по вопросам защиты прав потребителей на рынке финансовых услуг.</w:t>
            </w:r>
          </w:p>
          <w:p w:rsidR="003B3C50" w:rsidRPr="003B3C50" w:rsidRDefault="003B3C5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3B3C50">
              <w:rPr>
                <w:rFonts w:ascii="PT Astra Serif" w:hAnsi="PT Astra Serif" w:cs="Times New Roman"/>
                <w:sz w:val="18"/>
                <w:szCs w:val="18"/>
              </w:rPr>
              <w:t>Оказание Региональным центром финансовой грамотности (далее – РЦФГ) информационной и консультационной поддержки органам местного самоуправления муниципальных образований Томской области при работе с соответствующими обращениями граждан.</w:t>
            </w:r>
          </w:p>
          <w:p w:rsidR="003B3C50" w:rsidRPr="009753C6" w:rsidRDefault="003B3C5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3B3C50">
              <w:rPr>
                <w:rFonts w:ascii="PT Astra Serif" w:hAnsi="PT Astra Serif" w:cs="Times New Roman"/>
                <w:sz w:val="18"/>
                <w:szCs w:val="18"/>
              </w:rPr>
              <w:t>Открытие в муниципальных образованиях Томской области представительств РЦФГ.</w:t>
            </w:r>
          </w:p>
        </w:tc>
      </w:tr>
      <w:tr w:rsidR="009954F8" w:rsidRPr="00654BF9" w:rsidTr="00C339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1.2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Организация оперативного обмена информацией в системе органов по защите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C3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Департамент науки и высшего образования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местного самоуправления муниципальных образований Томской области и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8B0" w:rsidRPr="007963A6" w:rsidRDefault="007978B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 xml:space="preserve">На постоянной основе осуществляется обмен информацией в системе органов по защите прав потребителей (оказание консультативной помощи по вопросам, входящим в компетенцию органа, оперативное предоставление информации по поступившим запросам). </w:t>
            </w:r>
          </w:p>
          <w:p w:rsidR="007978B0" w:rsidRPr="007963A6" w:rsidRDefault="007978B0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Также оперативный обмен информации:</w:t>
            </w:r>
          </w:p>
          <w:p w:rsidR="007978B0" w:rsidRPr="007963A6" w:rsidRDefault="00A51145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 Банк</w:t>
            </w:r>
            <w:r w:rsidR="007963A6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ом</w:t>
            </w: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России и </w:t>
            </w:r>
            <w:proofErr w:type="spellStart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Роспотребнадзор</w:t>
            </w:r>
            <w:r w:rsidR="007963A6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ом</w:t>
            </w:r>
            <w:proofErr w:type="spellEnd"/>
            <w:r w:rsidR="007978B0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00475F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 сфере </w:t>
            </w: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консультирования</w:t>
            </w:r>
            <w:r w:rsidR="007978B0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граждан по вопросам защиты прав потребителей на рынке финансовых услуг. Консультирование осуществляется по принципу «одного </w:t>
            </w:r>
            <w:r w:rsidR="007978B0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окна»;</w:t>
            </w:r>
          </w:p>
          <w:p w:rsidR="007978B0" w:rsidRPr="007963A6" w:rsidRDefault="00A51145" w:rsidP="00797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- </w:t>
            </w:r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УМВД России по Томской области, УФАС по Томской области, УФНС России по Томской области, Управление</w:t>
            </w:r>
            <w:r w:rsidR="007963A6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м</w:t>
            </w:r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Роспотребнадзора</w:t>
            </w:r>
            <w:proofErr w:type="spellEnd"/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 xml:space="preserve">  по Томской области, Управление</w:t>
            </w:r>
            <w:r w:rsidR="007963A6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м</w:t>
            </w:r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Роскомнадзора</w:t>
            </w:r>
            <w:proofErr w:type="spellEnd"/>
            <w:r w:rsidR="007978B0" w:rsidRPr="007963A6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 xml:space="preserve"> по Томской в сфере государственного регулирования деятельности по розничной продаже алкогольной и спиртосодержащей продукции. </w:t>
            </w:r>
            <w:proofErr w:type="gramEnd"/>
          </w:p>
          <w:p w:rsidR="007978B0" w:rsidRPr="00A51145" w:rsidRDefault="007978B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Организовано взаимодействие:</w:t>
            </w:r>
          </w:p>
          <w:p w:rsidR="007978B0" w:rsidRPr="00A51145" w:rsidRDefault="007978B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sz w:val="18"/>
                <w:szCs w:val="18"/>
              </w:rPr>
              <w:t>-  с политической партией «Единая Россия» в части защиты прав потребителей в сфере розничной продажи алкогольной и спиртосодержащей продукции (проект «Народный контроль»);</w:t>
            </w:r>
          </w:p>
          <w:p w:rsidR="007978B0" w:rsidRPr="00A51145" w:rsidRDefault="007978B0" w:rsidP="00797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sz w:val="18"/>
                <w:szCs w:val="18"/>
              </w:rPr>
              <w:t xml:space="preserve">- с </w:t>
            </w:r>
            <w:r w:rsidRPr="00A51145">
              <w:rPr>
                <w:rFonts w:ascii="PT Astra Serif" w:eastAsia="Times New Roman" w:hAnsi="PT Astra Serif" w:cs="Times New Roman"/>
                <w:spacing w:val="-1"/>
                <w:sz w:val="18"/>
                <w:szCs w:val="18"/>
              </w:rPr>
              <w:t xml:space="preserve">Томской ассоциацией пищевиков, Томским </w:t>
            </w:r>
            <w:proofErr w:type="spellStart"/>
            <w:r w:rsidRPr="00A51145">
              <w:rPr>
                <w:rFonts w:ascii="PT Astra Serif" w:eastAsia="Times New Roman" w:hAnsi="PT Astra Serif" w:cs="Times New Roman"/>
                <w:spacing w:val="-1"/>
                <w:sz w:val="18"/>
                <w:szCs w:val="18"/>
              </w:rPr>
              <w:t>облпотребсоюзом</w:t>
            </w:r>
            <w:proofErr w:type="spellEnd"/>
            <w:r w:rsidRPr="00A51145">
              <w:rPr>
                <w:rFonts w:ascii="PT Astra Serif" w:eastAsia="Times New Roman" w:hAnsi="PT Astra Serif" w:cs="Times New Roman"/>
                <w:spacing w:val="-1"/>
                <w:sz w:val="18"/>
                <w:szCs w:val="18"/>
              </w:rPr>
              <w:t xml:space="preserve">, региональным отделением «Народный фронт» в Томской области, Томским региональным отделением межрегиональной общественной организации «Академия проблем качества», Советом муниципальных образований Томской области </w:t>
            </w:r>
            <w:r w:rsidRPr="00A51145">
              <w:rPr>
                <w:rFonts w:ascii="PT Astra Serif" w:hAnsi="PT Astra Serif" w:cs="Times New Roman"/>
                <w:sz w:val="18"/>
                <w:szCs w:val="18"/>
              </w:rPr>
              <w:t>по вопросам качества товаров и услуг.</w:t>
            </w:r>
          </w:p>
          <w:p w:rsidR="007C4774" w:rsidRPr="007978B0" w:rsidRDefault="007978B0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sz w:val="18"/>
                <w:szCs w:val="18"/>
              </w:rPr>
              <w:t xml:space="preserve">- на постоянной основе в текущем рабочем режиме Комитет по лицензированию Томской области осуществляет обмен информацией  в системе органов по защите прав потребителей (оказание консультативной помощи по вопросам, входящим в компетенцию органа, оперативное предоставление информации по поступившим в орган запросам). Участники обмена - УМВД России по Томской области, Управление </w:t>
            </w:r>
            <w:proofErr w:type="spellStart"/>
            <w:r w:rsidRPr="00A51145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A51145">
              <w:rPr>
                <w:rFonts w:ascii="PT Astra Serif" w:hAnsi="PT Astra Serif" w:cs="Times New Roman"/>
                <w:sz w:val="18"/>
                <w:szCs w:val="18"/>
              </w:rPr>
              <w:t xml:space="preserve">  по Томской области, органы местного самоуправления муниципальных образований Томской области.</w:t>
            </w:r>
          </w:p>
        </w:tc>
      </w:tr>
      <w:tr w:rsidR="009954F8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Обеспечение доступности правовой помощи в сфере защиты прав потребителей для всех категорий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B21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доступности информации о правах потребителя и механизма их защиты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7978B0" w:rsidP="0087273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>Для информирования потребителей создан Государственный информационный ресу</w:t>
            </w:r>
            <w:proofErr w:type="gramStart"/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>рс в сф</w:t>
            </w:r>
            <w:proofErr w:type="gramEnd"/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 xml:space="preserve">ере защиты прав потребителей (ГИС ЗПП). ГИС ЗПП сформирован в целях распространения актуальной и достоверной информации по вопросам защиты прав потребителей, качества и безопасности товаров (работ, услуг), включая информирование о ситуации в области соблюдения требований технических регламентов, а также обеспечения свободного доступа к указанной информации и реализации права потребителей на просвещение в области защиты прав потребителей. В системе ГИС ЗПП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также размещена вся информация о судебной практике </w:t>
            </w:r>
            <w:proofErr w:type="spellStart"/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>Роспотребнадзора</w:t>
            </w:r>
            <w:proofErr w:type="spellEnd"/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 xml:space="preserve"> в сфере защиты прав потребителей.</w:t>
            </w:r>
          </w:p>
        </w:tc>
      </w:tr>
      <w:tr w:rsidR="009954F8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Осуществление взаимодействия органов исполнительной государственной власти Томской области с органами местного самоуправления муниципальных образований Томской области, общественными объединениями потребителей по вопросам выбора форм и методов защиты нарушенных прав потребителей, обмена методической информацией, опытом практической работы по обращениям потребителей</w:t>
            </w:r>
          </w:p>
          <w:p w:rsidR="009954F8" w:rsidRPr="00654BF9" w:rsidRDefault="009954F8" w:rsidP="00A9410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развития информационного общества Администрации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9954F8" w:rsidRPr="00654BF9" w:rsidRDefault="009954F8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Усиление взаимодействия исполнительных органов государственной власти Томской области с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456790" w:rsidRDefault="0000475F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В 2020 году н</w:t>
            </w:r>
            <w:r w:rsidR="00794D74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а регулярной основе </w:t>
            </w:r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проводились</w:t>
            </w:r>
            <w:r w:rsidR="00794D74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рабочие совещания</w:t>
            </w:r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,</w:t>
            </w:r>
            <w:r w:rsidR="00794D74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 круглые столы с участи</w:t>
            </w:r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ем всех заинтересованных сторон в режиме видеоконференции, учитывая условия распространения новой </w:t>
            </w:r>
            <w:proofErr w:type="spellStart"/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короновирусной</w:t>
            </w:r>
            <w:proofErr w:type="spellEnd"/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(COVID-19).</w:t>
            </w:r>
          </w:p>
          <w:p w:rsidR="00461C66" w:rsidRDefault="00461C66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В</w:t>
            </w:r>
            <w:r w:rsidRPr="00461C6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марте 2020 года в Стрежевом проведено совещание при участии субъектов потребительского рынка, специалистов Администрации города, правоохранительных, контролирующих органов, депутатов Думы городского округа Стрежевой и председателя Комитета по лицензированию Томской области Деева А.Н. по вопросам соблюдения лицензионных требований при реализации алкогольной продукции. В целях профилактики правонарушений участников рынка и повышения грамотности потребителей города информация о практике работы Комитета по лицензированию Томской области активно освещалась в СМИ.</w:t>
            </w:r>
          </w:p>
          <w:p w:rsidR="009242C5" w:rsidRDefault="009242C5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Д</w:t>
            </w:r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ля обеспечения устойчивого производственного процесса на предприятиях пищевой и перерабатывающей промышленности, продовольственной безопасности региона, а также бесперебойного обеспечения населения продуктами питания в достаточном количестве в условиях распространения новой </w:t>
            </w:r>
            <w:proofErr w:type="spellStart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(COVID-19), Департаментом потребительского рынка Администрации Томской области (далее – Департамент) совместно с иными органами исполнительной государственной власти Томской области, органами местного самоуправления и руководителями предприятий организована целенаправленная работа по принятию дополнительных</w:t>
            </w:r>
            <w:proofErr w:type="gramEnd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мер профилактики COVID-19 на предприятиях АПК Томской области: создавались трудовые резервы (дополнительные рабочие смены); организовывались дополнительные запасы сырья, материалов и запасных частей для поддержания непрерывности производства; организовывалась доставка на рабочие места служебным транспортом с соблюдением мер профилактики (температурный контроль, санитарная обработка); часть административного персонала предприятий, не участвующего в производственном процессе, переводилась на режим удаленной работы;</w:t>
            </w:r>
            <w:proofErr w:type="gramEnd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были обеспечены дополнительные меры по </w:t>
            </w:r>
            <w:proofErr w:type="gramStart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контролю за</w:t>
            </w:r>
            <w:proofErr w:type="gramEnd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состоянием здоровья сотрудников; разработаны внутренние нормативные акты, регламентирующие работу в условиях распространения COVID-19, с учетом специфики функционирования каждой организации.</w:t>
            </w:r>
          </w:p>
          <w:p w:rsidR="009242C5" w:rsidRPr="00654BF9" w:rsidRDefault="009242C5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 целях организации безопасной работы предприятий сферы индустрии красоты при взаимодействии с  НС «ТОПИК» и уполномоченным представителем </w:t>
            </w:r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 xml:space="preserve">Ассоциации предприятий и профессионалов индустрии красоты (АПИК) в Томской области были разработаны и внедрены инструкции для работодателей по проведению профилактических и дезинфекционных мероприятий в салонах красоты, парикмахерских, маникюрных и педикюрных студиях для профилактики новой </w:t>
            </w:r>
            <w:proofErr w:type="spellStart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 w:rsidRPr="009242C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(COVID-19).</w:t>
            </w:r>
            <w:proofErr w:type="gramEnd"/>
          </w:p>
        </w:tc>
      </w:tr>
      <w:tr w:rsidR="009954F8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295919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1.5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08076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Проведение заседаний Координационного совета при Губернаторе Томской области по защите прав потребителей.</w:t>
            </w:r>
          </w:p>
          <w:p w:rsidR="009954F8" w:rsidRPr="00654BF9" w:rsidRDefault="009954F8" w:rsidP="00A9410E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F8" w:rsidRPr="00654BF9" w:rsidRDefault="009954F8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 мере необходимости, но не реже одного раза в квартал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  <w:p w:rsidR="009954F8" w:rsidRPr="00654BF9" w:rsidRDefault="009954F8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654BF9" w:rsidRDefault="009954F8" w:rsidP="004F7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Усиление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области, органами местного самоуправления муниципальных образований Томской области и правозащитными организациями в сфере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F8" w:rsidRPr="00A81050" w:rsidRDefault="007978B0" w:rsidP="002B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Ввиду реализации мер по противодействию распространения </w:t>
            </w:r>
            <w:proofErr w:type="spellStart"/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и введенных ограничений на территории Томской области заседания Координационного совета при Губернаторе Томской области по защите прав </w:t>
            </w:r>
            <w:r w:rsidR="00D92F2B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потре</w:t>
            </w:r>
            <w:r w:rsid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бителей в 2020 году не проводили</w:t>
            </w:r>
            <w:r w:rsidR="00D92F2B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сь. </w:t>
            </w:r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2. Информационное обеспечение потребителей. Просвещение и популяризация вопросов защиты прав потребителей</w:t>
            </w:r>
          </w:p>
        </w:tc>
      </w:tr>
      <w:tr w:rsidR="00E74B8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99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Организация постоянно действующих «горячих телефонных линий» для потребителей, в сфере предоставления финансовых, образовательных, медицинских, туристских, жилищно-коммунальных услуг, услуг транспорта и связи, строительства жилья,  торговли, бытовых услуг и других платных услуг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654BF9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согласованию);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информированности населения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5D" w:rsidRPr="00A51145" w:rsidRDefault="0065125D" w:rsidP="00651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Организованы «Горячие линии»:</w:t>
            </w:r>
          </w:p>
          <w:p w:rsidR="0065125D" w:rsidRPr="00A51145" w:rsidRDefault="0065125D" w:rsidP="00651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- в Управлении </w:t>
            </w:r>
            <w:proofErr w:type="spellStart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Роспотребнадзора</w:t>
            </w:r>
            <w:proofErr w:type="spellEnd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по Томской области по защите прав потребителей (8-800-350-4156);</w:t>
            </w:r>
          </w:p>
          <w:p w:rsidR="0065125D" w:rsidRPr="00A51145" w:rsidRDefault="0065125D" w:rsidP="00651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 в Департаменте Финансов Томской области по вопросам нарушений прав потребителей финансовых услуг  (8-800-100-29-26);</w:t>
            </w:r>
          </w:p>
          <w:p w:rsidR="0065125D" w:rsidRPr="00A51145" w:rsidRDefault="0065125D" w:rsidP="00651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- Региональный центр финансовой грамотности Томской области 8 (3822) 716-797;</w:t>
            </w:r>
          </w:p>
          <w:p w:rsidR="0065125D" w:rsidRPr="00A51145" w:rsidRDefault="0065125D" w:rsidP="0065125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</w:rPr>
              <w:t>- в Департаменте ЖКХ и государственного жилищного надзора Томской области (8 (3822) 905-570);</w:t>
            </w:r>
          </w:p>
          <w:p w:rsidR="00E74B8E" w:rsidRPr="00654BF9" w:rsidRDefault="0065125D" w:rsidP="0065125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Style w:val="aa"/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A51145">
              <w:rPr>
                <w:rStyle w:val="aa"/>
                <w:rFonts w:ascii="PT Astra Serif" w:hAnsi="PT Astra Serif" w:cs="Times New Roman"/>
                <w:b w:val="0"/>
                <w:color w:val="000000" w:themeColor="text1"/>
                <w:sz w:val="18"/>
                <w:szCs w:val="18"/>
              </w:rPr>
              <w:t>в</w:t>
            </w:r>
            <w:r w:rsidRPr="00A51145">
              <w:rPr>
                <w:rStyle w:val="aa"/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Управлении  Росздравнадзора</w:t>
            </w:r>
            <w:r w:rsidRPr="00A51145">
              <w:rPr>
                <w:rStyle w:val="aa"/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по соблюдению прав граждан в сфере охраны здоровья </w:t>
            </w:r>
            <w:r w:rsidRPr="00A51145">
              <w:rPr>
                <w:rFonts w:ascii="PT Astra Serif" w:hAnsi="PT Astra Serif" w:cs="Times New Roman"/>
                <w:b/>
                <w:color w:val="000000" w:themeColor="text1"/>
                <w:sz w:val="18"/>
                <w:szCs w:val="18"/>
              </w:rPr>
              <w:t>(</w:t>
            </w:r>
            <w:r w:rsidRPr="00A51145">
              <w:rPr>
                <w:rStyle w:val="aa"/>
                <w:rFonts w:ascii="PT Astra Serif" w:hAnsi="PT Astra Serif" w:cs="Times New Roman"/>
                <w:b w:val="0"/>
                <w:color w:val="000000" w:themeColor="text1"/>
                <w:sz w:val="18"/>
                <w:szCs w:val="18"/>
              </w:rPr>
              <w:t>8-800-500-18-35</w:t>
            </w:r>
            <w:r w:rsidRPr="00A51145">
              <w:rPr>
                <w:rFonts w:ascii="PT Astra Serif" w:hAnsi="PT Astra Serif" w:cs="Times New Roman"/>
                <w:b/>
                <w:color w:val="000000" w:themeColor="text1"/>
                <w:sz w:val="18"/>
                <w:szCs w:val="18"/>
              </w:rPr>
              <w:t>).</w:t>
            </w:r>
          </w:p>
        </w:tc>
      </w:tr>
      <w:tr w:rsidR="00E74B8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Разработка и издание (включая размещение в средствах массовой информации), распространение информационно-справочных материалов (справочников, брошюр, памяток и т.п.) для населения, хозяйствующих субъектов по различным вопросам защиты прав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654BF9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E74B8E" w:rsidRPr="00654BF9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62242D" w:rsidRPr="00654BF9" w:rsidRDefault="0062242D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Комитет по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лицензрованию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Томской области;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654BF9" w:rsidRDefault="00E74B8E" w:rsidP="00324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Повышение уровня информированности населения и хозяйствующих субъектов по вопросам защиты прав потребителей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В течение отчетного периода были разработаны и/или распространялись следующие информационные материалы: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брошюра «Азбука финансов»;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брошюра «Как познакомить детей с финансами»;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брошюра «Финансовые пирамиды»;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буклет «Микрофинансирование/кредитные кооперативы»; 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буклет «Кредитная карта»;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буклет «Финансовое мошенничество»;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буклет «Банковский вклад и счет»; 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брошюра «Азбука финансов для школьников».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буклет «Дети в интернете. Что нужно знать родителям»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буклет «Как не стать жертвой мошенников»</w:t>
            </w:r>
          </w:p>
          <w:p w:rsidR="00794D74" w:rsidRPr="00794D74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буклет «Финансовые мошенничества. Как не стать жертвой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раздолжителей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»</w:t>
            </w:r>
          </w:p>
          <w:p w:rsidR="00AB1366" w:rsidRPr="00654BF9" w:rsidRDefault="00794D74" w:rsidP="00794D74">
            <w:pPr>
              <w:pStyle w:val="a5"/>
              <w:spacing w:after="0" w:line="240" w:lineRule="auto"/>
              <w:ind w:left="8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буклет «Защита от финансовых мошенников»</w:t>
            </w:r>
          </w:p>
        </w:tc>
      </w:tr>
      <w:tr w:rsidR="00E74B8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Освещение в средствах массовой информации и на официальных сайтах в информационно-телекоммуникационной сети «Интернет» вопросов защиты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654BF9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2018 – 2020 годы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C26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информированности населения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23" w:rsidRPr="0065125D" w:rsidRDefault="00AD1242" w:rsidP="00BB7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 официальном сайте Департамента архитектуры и строительства Томской области во вкладке «Контроль (надзор) в долевом строительстве» / «Дольщикам» размещена Памятка для граждан, желающих заключить договор участия в долевом строительстве, разработанная Департаментом архитектуры и строительства Томской области совместно с прокуратурой Томской области</w:t>
            </w:r>
            <w:r w:rsidR="00795F23">
              <w:rPr>
                <w:rFonts w:ascii="PT Astra Serif" w:hAnsi="PT Astra Serif" w:cs="Times New Roman"/>
                <w:sz w:val="18"/>
                <w:szCs w:val="18"/>
              </w:rPr>
              <w:t>.</w:t>
            </w:r>
          </w:p>
          <w:p w:rsidR="004147EB" w:rsidRPr="0065125D" w:rsidRDefault="00795F23" w:rsidP="00BB7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На официальном сайте Департамента здравоохранения Томской области размещена информация о защите прав потребителей медицинских услуг</w:t>
            </w:r>
            <w:r w:rsidR="0065125D">
              <w:rPr>
                <w:rFonts w:ascii="PT Astra Serif" w:hAnsi="PT Astra Serif" w:cs="Times New Roman"/>
                <w:sz w:val="18"/>
                <w:szCs w:val="18"/>
              </w:rPr>
              <w:t>.</w:t>
            </w:r>
          </w:p>
          <w:p w:rsidR="004147EB" w:rsidRDefault="004147EB" w:rsidP="00BB7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Учреждения подведомственные Департаменту по культуре Томской области, проходят независимую оценку качества (НОК) условий оказания услуг в сфере культуры. Информация о результатах НОК размещается на сайте </w:t>
            </w:r>
            <w:hyperlink r:id="rId9" w:history="1"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  <w:lang w:val="en-US"/>
                </w:rPr>
                <w:t>www</w:t>
              </w:r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</w:rPr>
                <w:t>.</w:t>
              </w:r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  <w:lang w:val="en-US"/>
                </w:rPr>
                <w:t>bus</w:t>
              </w:r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</w:rPr>
                <w:t>.</w:t>
              </w:r>
              <w:proofErr w:type="spellStart"/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  <w:lang w:val="en-US"/>
                </w:rPr>
                <w:t>gov</w:t>
              </w:r>
              <w:proofErr w:type="spellEnd"/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</w:rPr>
                <w:t>.</w:t>
              </w:r>
              <w:proofErr w:type="spellStart"/>
              <w:r w:rsidRPr="00332EA9">
                <w:rPr>
                  <w:rStyle w:val="ab"/>
                  <w:rFonts w:ascii="PT Astra Serif" w:hAnsi="PT Astra Serif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rFonts w:ascii="PT Astra Serif" w:hAnsi="PT Astra Serif" w:cs="Times New Roman"/>
                <w:sz w:val="18"/>
                <w:szCs w:val="18"/>
              </w:rPr>
              <w:t xml:space="preserve">. В своей работе при оказании услуг государственные учреждения культуры руководствуются Федеральным законом Российской Федерации «О защите прав потребителей», который гарантирует защиту и охрану потребительских интересов. На официальных сайтах в сети «Интернет» учреждения обеспечивают техническую возможность выражения мнений потребителями о качестве предоставляемых услуг. </w:t>
            </w:r>
          </w:p>
          <w:p w:rsidR="00462545" w:rsidRDefault="004147EB" w:rsidP="00BB7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На официальном сайте Департамента профессионального образования Томской области размещена необходимая информация. </w:t>
            </w:r>
          </w:p>
          <w:p w:rsidR="00794D74" w:rsidRDefault="00462545" w:rsidP="00114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Департаментом ЖКХ и государственного жилищного надзора Томской области ежегодно, в том числе за 2020 год, на официальном сайте органа в информационно-телекоммуникационной сети «Интернет» публикуется обобщение практики осуществления государственного жилищного надзора и лицензионного контроля, </w:t>
            </w:r>
            <w:r w:rsidR="00114E79">
              <w:rPr>
                <w:rFonts w:ascii="PT Astra Serif" w:hAnsi="PT Astra Serif" w:cs="Times New Roman"/>
                <w:sz w:val="18"/>
                <w:szCs w:val="18"/>
              </w:rPr>
              <w:t xml:space="preserve">в котором проведен анализ наиболее часто допускаемых </w:t>
            </w:r>
            <w:proofErr w:type="spellStart"/>
            <w:r w:rsidR="00114E79">
              <w:rPr>
                <w:rFonts w:ascii="PT Astra Serif" w:hAnsi="PT Astra Serif" w:cs="Times New Roman"/>
                <w:sz w:val="18"/>
                <w:szCs w:val="18"/>
              </w:rPr>
              <w:t>ресурсоснабжающим</w:t>
            </w:r>
            <w:proofErr w:type="spellEnd"/>
            <w:r w:rsidR="00114E79">
              <w:rPr>
                <w:rFonts w:ascii="PT Astra Serif" w:hAnsi="PT Astra Serif" w:cs="Times New Roman"/>
                <w:sz w:val="18"/>
                <w:szCs w:val="18"/>
              </w:rPr>
              <w:t xml:space="preserve"> и управляющими организациями, ТСЖ, ЖК</w:t>
            </w:r>
            <w:proofErr w:type="gramStart"/>
            <w:r w:rsidR="00114E79">
              <w:rPr>
                <w:rFonts w:ascii="PT Astra Serif" w:hAnsi="PT Astra Serif" w:cs="Times New Roman"/>
                <w:sz w:val="18"/>
                <w:szCs w:val="18"/>
              </w:rPr>
              <w:t>,Ж</w:t>
            </w:r>
            <w:proofErr w:type="gramEnd"/>
            <w:r w:rsidR="00114E79">
              <w:rPr>
                <w:rFonts w:ascii="PT Astra Serif" w:hAnsi="PT Astra Serif" w:cs="Times New Roman"/>
                <w:sz w:val="18"/>
                <w:szCs w:val="18"/>
              </w:rPr>
              <w:t xml:space="preserve">СК и т.д. нарушений в области оказания коммунальных и жилищных услуг, что напрямую затрагивает права потребителей таких услуг, а также итоги рассмотрения таких нарушений Департаментом ЖКХ и государственного жилищного надзора Томской области и (или) судом. </w:t>
            </w:r>
          </w:p>
          <w:p w:rsidR="00794D74" w:rsidRPr="00456790" w:rsidRDefault="0000475F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Департаментом финансов Томской области данное мероприятие</w:t>
            </w:r>
            <w:r w:rsidR="007963A6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реализовано</w:t>
            </w:r>
            <w:r w:rsidR="00794D74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посредством использования </w:t>
            </w:r>
            <w:r w:rsidR="00794D74" w:rsidRPr="00456790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следующих информационных ресурсов средств массовой информации: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журнал «Ваши личные финансы» (19 публикаций по вопросу защиты прав потребителей финансовых услуг);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цикл телевизионных программ на каналах «Россия 24 Томск» и «Россия 1 Томск» (15 сюжетов);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радиоэфиры (6 шт.);</w:t>
            </w:r>
          </w:p>
          <w:p w:rsidR="009509BD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интернет портал www.VLFin.ru (25 публикаций).  </w:t>
            </w:r>
          </w:p>
          <w:p w:rsidR="00A50970" w:rsidRDefault="009509BD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течение 2020 года Департаментом информационной политики были подготовлены и направлены в СМИ 8 пресс-релизов, направленных на повышение потребительской грамотности, организованы сюжеты по данной тематике на телеканалах «Россия 24», «Россия 1» (Томск) и «Томское время». </w:t>
            </w:r>
          </w:p>
          <w:p w:rsidR="00BD67A5" w:rsidRDefault="00A50970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Администрацией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Каргасокского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реализовано мероприятие по повышению финансовой грамотности и вовлечения населения в обсуждение бюджетных решений, а именно размещение на официальном сайте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Каргасокского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информационного сборника «Бюджет для граждан», в котором раскрываются основные нормативно-правовые акты в сфере бюджетных правоотношений, цели и задачи бюджетной и налоговой политики, основные характеристики районного бюджета, источники его доходов, направление его доходов.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 Перед утверждение бюджетов района и сельских поселений на очередной финансовый и плановый период и утверждением отчетов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о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их исполнении за отчетный год Администрациями муниципальных образований проводятся публичные слушания с приглашением всех заинтересованных лиц и сбором предложений. </w:t>
            </w:r>
          </w:p>
          <w:p w:rsidR="00AF2FA8" w:rsidRDefault="00BD67A5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На официальном сайте муниципального образования «Город Томск» размещен подраздел «Потребительский рынок»,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котом содержится информация для потребителей. </w:t>
            </w:r>
          </w:p>
          <w:p w:rsidR="00E63F56" w:rsidRDefault="00A411FE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На официальном сайте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Шегарского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размещена информация об организациях по защите прав потребителей</w:t>
            </w:r>
          </w:p>
          <w:p w:rsidR="003E09B7" w:rsidRDefault="00E63F56" w:rsidP="00E63F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Администрацией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Кривошеинского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проводилась консультационно-информационная помощь потребителям посредством публикаций актуальной информации в сфере защиты прав потребителям на официальном сайте Администрации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Кривошеинского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района. Также ведётся раздел Малый бизнес (Защита прав потребителей) на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котором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жители района могут обратиться по телефону горячей линии и задать интересующие вопросы.</w:t>
            </w:r>
          </w:p>
          <w:p w:rsidR="003E09B7" w:rsidRDefault="003E09B7" w:rsidP="00E63F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На сайте Администрации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Бакчарского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 в разделе «Защита прав потребителей» размещена форма для отправки обращений граждан. На сайте расположены </w:t>
            </w:r>
            <w:r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разделы «Образцы претензий» и «Справочник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потребителя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» который регулярно пополняется полезными статьями в области защиты прав потребителей. </w:t>
            </w:r>
          </w:p>
          <w:p w:rsidR="00461C66" w:rsidRPr="0065125D" w:rsidRDefault="003E09B7" w:rsidP="003E0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125D">
              <w:rPr>
                <w:rFonts w:ascii="PT Astra Serif" w:hAnsi="PT Astra Serif" w:cs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65125D">
              <w:rPr>
                <w:rFonts w:ascii="PT Astra Serif" w:hAnsi="PT Astra Serif" w:cs="Times New Roman"/>
                <w:sz w:val="18"/>
                <w:szCs w:val="18"/>
              </w:rPr>
              <w:t>Бакчарского</w:t>
            </w:r>
            <w:proofErr w:type="spellEnd"/>
            <w:r w:rsidRPr="0065125D">
              <w:rPr>
                <w:rFonts w:ascii="PT Astra Serif" w:hAnsi="PT Astra Serif" w:cs="Times New Roman"/>
                <w:sz w:val="18"/>
                <w:szCs w:val="18"/>
              </w:rPr>
              <w:t xml:space="preserve"> района с целью популяризации и просвещения вопросов защиты прав потребителей ведет ежеквартальную рубрику, в рамках которой публикует информационные статьи по вопросам защиты прав потребителе в районной газете «</w:t>
            </w:r>
            <w:proofErr w:type="spellStart"/>
            <w:r w:rsidRPr="0065125D">
              <w:rPr>
                <w:rFonts w:ascii="PT Astra Serif" w:hAnsi="PT Astra Serif" w:cs="Times New Roman"/>
                <w:sz w:val="18"/>
                <w:szCs w:val="18"/>
              </w:rPr>
              <w:t>Бакчарские</w:t>
            </w:r>
            <w:proofErr w:type="spellEnd"/>
            <w:r w:rsidRPr="0065125D">
              <w:rPr>
                <w:rFonts w:ascii="PT Astra Serif" w:hAnsi="PT Astra Serif" w:cs="Times New Roman"/>
                <w:sz w:val="18"/>
                <w:szCs w:val="18"/>
              </w:rPr>
              <w:t xml:space="preserve"> вести» и на сайте Администрации </w:t>
            </w:r>
            <w:proofErr w:type="spellStart"/>
            <w:r w:rsidRPr="0065125D">
              <w:rPr>
                <w:rFonts w:ascii="PT Astra Serif" w:hAnsi="PT Astra Serif" w:cs="Times New Roman"/>
                <w:sz w:val="18"/>
                <w:szCs w:val="18"/>
              </w:rPr>
              <w:t>Бакчарского</w:t>
            </w:r>
            <w:proofErr w:type="spellEnd"/>
            <w:r w:rsidRPr="0065125D">
              <w:rPr>
                <w:rFonts w:ascii="PT Astra Serif" w:hAnsi="PT Astra Serif" w:cs="Times New Roman"/>
                <w:sz w:val="18"/>
                <w:szCs w:val="18"/>
              </w:rPr>
              <w:t xml:space="preserve"> района.</w:t>
            </w:r>
          </w:p>
          <w:p w:rsidR="00461C66" w:rsidRPr="004147EB" w:rsidRDefault="00461C66" w:rsidP="003E0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125D">
              <w:rPr>
                <w:rFonts w:ascii="PT Astra Serif" w:hAnsi="PT Astra Serif" w:cs="Times New Roman"/>
                <w:sz w:val="18"/>
                <w:szCs w:val="18"/>
              </w:rPr>
              <w:t>Информация о защите прав потребителей размещена на официальном сайте органов мес</w:t>
            </w:r>
            <w:r w:rsidR="0065125D" w:rsidRPr="0065125D">
              <w:rPr>
                <w:rFonts w:ascii="PT Astra Serif" w:hAnsi="PT Astra Serif" w:cs="Times New Roman"/>
                <w:sz w:val="18"/>
                <w:szCs w:val="18"/>
              </w:rPr>
              <w:t>тного самоуправления городского </w:t>
            </w:r>
            <w:r w:rsidR="0065125D" w:rsidRPr="0065125D">
              <w:rPr>
                <w:rFonts w:ascii="PT Astra Serif" w:hAnsi="PT Astra Serif"/>
                <w:sz w:val="18"/>
                <w:szCs w:val="18"/>
              </w:rPr>
              <w:t>округа </w:t>
            </w:r>
            <w:r w:rsidRPr="0065125D">
              <w:rPr>
                <w:rFonts w:ascii="PT Astra Serif" w:hAnsi="PT Astra Serif"/>
                <w:sz w:val="18"/>
                <w:szCs w:val="18"/>
              </w:rPr>
              <w:t>Стрежевой</w:t>
            </w:r>
            <w:r w:rsidR="0065125D">
              <w:rPr>
                <w:rFonts w:ascii="PT Astra Serif" w:hAnsi="PT Astra Serif" w:cs="Times New Roman"/>
                <w:sz w:val="18"/>
                <w:szCs w:val="18"/>
              </w:rPr>
              <w:t> </w:t>
            </w:r>
            <w:r w:rsidRPr="0065125D">
              <w:rPr>
                <w:rFonts w:ascii="PT Astra Serif" w:hAnsi="PT Astra Serif" w:cs="Times New Roman"/>
                <w:sz w:val="18"/>
                <w:szCs w:val="18"/>
              </w:rPr>
              <w:t>http://admstri.ru/naselen</w:t>
            </w:r>
            <w:r w:rsidR="0065125D">
              <w:rPr>
                <w:rFonts w:ascii="PT Astra Serif" w:hAnsi="PT Astra Serif" w:cs="Times New Roman"/>
                <w:sz w:val="18"/>
                <w:szCs w:val="18"/>
              </w:rPr>
              <w:t>ivu/potrebitelskii-rynok/14895-</w:t>
            </w:r>
            <w:r w:rsidRPr="0065125D">
              <w:rPr>
                <w:rFonts w:ascii="PT Astra Serif" w:hAnsi="PT Astra Serif" w:cs="Times New Roman"/>
                <w:sz w:val="18"/>
                <w:szCs w:val="18"/>
              </w:rPr>
              <w:t xml:space="preserve">zashchita-prav-potrebitelej.html. </w:t>
            </w:r>
            <w:r w:rsidR="0065125D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65125D">
              <w:rPr>
                <w:rFonts w:ascii="PT Astra Serif" w:hAnsi="PT Astra Serif" w:cs="Times New Roman"/>
                <w:sz w:val="18"/>
                <w:szCs w:val="18"/>
              </w:rPr>
              <w:t>Специалисты Администрации городского округа ежедневно ведут прием населения по вопросам защиты прав потребителей.</w:t>
            </w:r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3.Совершенствование системы оказания правовой помощи потребителям</w:t>
            </w:r>
          </w:p>
        </w:tc>
      </w:tr>
      <w:tr w:rsidR="00E74B8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3.1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Обеспечение доступности правовой помощи в сфере защиты прав потребителей для всех категорий граждан</w:t>
            </w:r>
          </w:p>
          <w:p w:rsidR="00E74B8E" w:rsidRPr="00654BF9" w:rsidRDefault="00E74B8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8E" w:rsidRPr="00654BF9" w:rsidRDefault="00E74B8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62242D" w:rsidRPr="00654BF9" w:rsidRDefault="0062242D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E74B8E" w:rsidRPr="00654BF9" w:rsidRDefault="00E74B8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  <w:p w:rsidR="00E74B8E" w:rsidRPr="00654BF9" w:rsidRDefault="00E74B8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ОГКУ «ТО МФЦ»;</w:t>
            </w:r>
          </w:p>
          <w:p w:rsidR="00E74B8E" w:rsidRPr="00654BF9" w:rsidRDefault="00E74B8E" w:rsidP="003D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8E" w:rsidRPr="00654BF9" w:rsidRDefault="00E74B8E" w:rsidP="00833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правовой защиты потребителей от неправомерных действий хозяйствующих субъектов</w:t>
            </w:r>
          </w:p>
          <w:p w:rsidR="00E74B8E" w:rsidRPr="00654BF9" w:rsidRDefault="00E74B8E" w:rsidP="007C16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5D" w:rsidRPr="00A51145" w:rsidRDefault="0065125D" w:rsidP="0065125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Доступную правовую помощь в сфере защиты прав потребителей оказывают:</w:t>
            </w:r>
          </w:p>
          <w:p w:rsidR="0065125D" w:rsidRPr="00A51145" w:rsidRDefault="0065125D" w:rsidP="0065125D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Управление </w:t>
            </w:r>
            <w:proofErr w:type="spellStart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Роспотребнадзора</w:t>
            </w:r>
            <w:proofErr w:type="spellEnd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по Томской области Общественная приемная: </w:t>
            </w:r>
            <w:proofErr w:type="spellStart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г</w:t>
            </w:r>
            <w:proofErr w:type="gramStart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.Т</w:t>
            </w:r>
            <w:proofErr w:type="gramEnd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омск</w:t>
            </w:r>
            <w:proofErr w:type="spellEnd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пр.Фрунзе</w:t>
            </w:r>
            <w:proofErr w:type="spellEnd"/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, 109а, тел.        (3822 )60-98-68, http://70.rospotrebnadzor.ru/grajdane/16361/</w:t>
            </w:r>
          </w:p>
          <w:p w:rsidR="0065125D" w:rsidRPr="00A51145" w:rsidRDefault="0065125D" w:rsidP="0065125D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  <w:p w:rsidR="00E74B8E" w:rsidRPr="00654BF9" w:rsidRDefault="0065125D" w:rsidP="006512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sz w:val="18"/>
                <w:szCs w:val="18"/>
              </w:rPr>
              <w:t xml:space="preserve">ТРО ООД «Объединение потребителей России» предоставляет бесплатные услуги путем консультирования потребителей по телефону -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8-953-92-18-411 </w:t>
            </w:r>
            <w:r w:rsidRPr="00A51145">
              <w:rPr>
                <w:rFonts w:ascii="PT Astra Serif" w:hAnsi="PT Astra Serif" w:cs="Times New Roman"/>
                <w:sz w:val="18"/>
                <w:szCs w:val="18"/>
              </w:rPr>
              <w:t xml:space="preserve">и через интернет-сайт </w:t>
            </w:r>
            <w:hyperlink r:id="rId10" w:history="1">
              <w:r w:rsidRPr="00A51145">
                <w:rPr>
                  <w:rStyle w:val="ab"/>
                  <w:rFonts w:ascii="PT Astra Serif" w:hAnsi="PT Astra Serif" w:cs="Times New Roman"/>
                  <w:sz w:val="18"/>
                  <w:szCs w:val="18"/>
                </w:rPr>
                <w:t>http://consumer.tomnp.ru</w:t>
              </w:r>
            </w:hyperlink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3.2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DF0CE6">
            <w:pPr>
              <w:pStyle w:val="ConsPlusNormal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Оказание информационно-консультационной помощи потребителям, в том числе путем создания консультационных пунктов при органах местного самоуправления. Консультирование потребителей на базе ОГКУ «ТО МФЦ» (многофункциональные центры предоставления государственных и муниципальных услуг</w:t>
            </w:r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, предоставляют места для консультационных пунктов по вопросам защиты прав потребителей сотрудникам </w:t>
            </w:r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Управления </w:t>
            </w:r>
            <w:proofErr w:type="spellStart"/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и </w:t>
            </w:r>
            <w:proofErr w:type="spellStart"/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>органаов</w:t>
            </w:r>
            <w:proofErr w:type="spellEnd"/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местного самоуправления муниципальных образований Томской области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2018 </w:t>
            </w:r>
            <w:r w:rsidR="00C3391F" w:rsidRPr="00654BF9">
              <w:rPr>
                <w:rFonts w:ascii="PT Astra Serif" w:hAnsi="PT Astra Serif" w:cs="Times New Roman"/>
                <w:sz w:val="18"/>
                <w:szCs w:val="18"/>
              </w:rPr>
              <w:t>–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2020</w:t>
            </w:r>
            <w:r w:rsidR="00C3391F"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9A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4A130E" w:rsidRPr="00654BF9" w:rsidRDefault="004A130E" w:rsidP="009A1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ОГКУ «ТО МФЦ»;</w:t>
            </w:r>
          </w:p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A130E" w:rsidRPr="00654BF9" w:rsidRDefault="004A130E" w:rsidP="004E211A">
            <w:pPr>
              <w:pStyle w:val="ConsPlusNormal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B21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Развитие сети консультационных пунктов по вопросам защиты прав потребителей в регионе для оказания населению бесплатной консультационной помощи (в том числе, за счет организации консультирования на базе многофункциональных центров предоставления государственных и муниципальных услуг)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5D" w:rsidRPr="0053197E" w:rsidRDefault="0065125D" w:rsidP="0065125D">
            <w:pPr>
              <w:widowControl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 w:themeColor="text1"/>
                <w:sz w:val="18"/>
                <w:szCs w:val="18"/>
                <w:lang w:bidi="ru-RU"/>
              </w:rPr>
            </w:pPr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Многофункциональные центры предоставления государственных и мун</w:t>
            </w:r>
            <w:r w:rsidR="00A81050"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иципальных услуг (ОГКУ «ТО МФЦ)</w:t>
            </w:r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в установленном порядке предоставляют места для консультационных пунктов по вопросам защиты прав потребителей сотрудникам Управления </w:t>
            </w:r>
            <w:proofErr w:type="spellStart"/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Роспотребнадзора</w:t>
            </w:r>
            <w:proofErr w:type="spellEnd"/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по Томской области и органам местного самоуправления муниципальных образований Томской области.</w:t>
            </w:r>
          </w:p>
          <w:p w:rsidR="004A130E" w:rsidRPr="00654BF9" w:rsidRDefault="004A130E" w:rsidP="00DA77B2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</w:pP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 xml:space="preserve">Исполнение ВЦП Томской области </w:t>
            </w:r>
            <w:r w:rsidRPr="00654BF9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>«</w:t>
            </w:r>
            <w:hyperlink r:id="rId11" w:history="1">
              <w:r w:rsidRPr="00654BF9">
                <w:rPr>
                  <w:rFonts w:ascii="PT Astra Serif" w:eastAsiaTheme="minorHAnsi" w:hAnsi="PT Astra Serif" w:cs="Times New Roman"/>
                  <w:color w:val="000000" w:themeColor="text1"/>
                  <w:sz w:val="18"/>
                  <w:szCs w:val="18"/>
                  <w:lang w:eastAsia="en-US"/>
                </w:rPr>
                <w:t>Создание и развитие</w:t>
              </w:r>
            </w:hyperlink>
            <w:r w:rsidRPr="00654BF9">
              <w:rPr>
                <w:rFonts w:ascii="PT Astra Serif" w:eastAsiaTheme="minorHAnsi" w:hAnsi="PT Astra Serif" w:cs="Times New Roman"/>
                <w:color w:val="000000" w:themeColor="text1"/>
                <w:sz w:val="18"/>
                <w:szCs w:val="18"/>
                <w:lang w:eastAsia="en-US"/>
              </w:rPr>
              <w:t xml:space="preserve"> на территории Томской обла</w:t>
            </w: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сти системы эффективных и доступных инструментов повышения финансовой грамотности и вовлечения населения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в обсуждение бюджетных решений»</w:t>
            </w:r>
          </w:p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2018-2020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654BF9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833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Повышение уровня финансовой грамотности населения и </w:t>
            </w: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укрепление защиты прав потребителей финансовых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794D74" w:rsidP="00217A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ВЦП «Создание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решений» </w:t>
            </w:r>
            <w:proofErr w:type="gramStart"/>
            <w:r w:rsidRPr="00794D74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утверждена</w:t>
            </w:r>
            <w:proofErr w:type="gramEnd"/>
            <w:r w:rsidRPr="00794D74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приказом Департамента финансов Томской области от 13.02.2020 № 8 «Об утверждении ведомственных целевых программ Томской области на 2020 - 2022 годы». Органом исполнительной власти, ответственным за реализацию соответствующей ВЦП, является Департамент финансов Томской области.</w:t>
            </w: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0F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3.4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</w:pP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Проведение заседаний Координационного совета по повышению финансовой грамотности населения Томской области</w:t>
            </w:r>
          </w:p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216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</w:pP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По мере необходимости, но не реже чем два раза в год</w:t>
            </w:r>
          </w:p>
          <w:p w:rsidR="004A130E" w:rsidRPr="00654BF9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654BF9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Повышение уровня финансовой грамотности населения и </w:t>
            </w:r>
            <w:r w:rsidRPr="00654BF9">
              <w:rPr>
                <w:rFonts w:ascii="PT Astra Serif" w:eastAsiaTheme="minorHAnsi" w:hAnsi="PT Astra Serif" w:cs="Times New Roman"/>
                <w:sz w:val="18"/>
                <w:szCs w:val="18"/>
                <w:lang w:eastAsia="en-US"/>
              </w:rPr>
              <w:t>укрепление защиты прав потребителей финансовых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794D74" w:rsidP="004A1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Были проведены заседания Координационного совета межрегиональной премии «Финансовый престиж», которая проводится в рамках программы повышения финансовой грамотности населения.</w:t>
            </w:r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160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4. Профилактика нарушений в сфере защиты прав потребителей. Мониторинг состояния потребительского рынка и системы защиты прав потребителей</w:t>
            </w: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4.1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Проведение мониторинга обращений граждан по вопросам защиты прав потребителей в целях определения ситуации на потребительском рынке</w:t>
            </w:r>
          </w:p>
          <w:p w:rsidR="004A130E" w:rsidRPr="00654BF9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</w:p>
          <w:p w:rsidR="004A130E" w:rsidRPr="00654BF9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</w:p>
          <w:p w:rsidR="004A130E" w:rsidRPr="00654BF9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</w:p>
          <w:p w:rsidR="004A130E" w:rsidRPr="00654BF9" w:rsidRDefault="004A130E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</w:p>
          <w:p w:rsidR="004A130E" w:rsidRPr="00654BF9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–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62242D" w:rsidRPr="00654BF9" w:rsidRDefault="0062242D" w:rsidP="00622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A130E" w:rsidRPr="00654BF9" w:rsidRDefault="004A130E" w:rsidP="004E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промышленной продукции, в том числе контрафактной</w:t>
            </w:r>
          </w:p>
          <w:p w:rsidR="004A130E" w:rsidRPr="00654BF9" w:rsidRDefault="004A130E" w:rsidP="0043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5D" w:rsidRDefault="0065125D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Управлением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на постоянной основе осуществляется мониторинг обращений граждан по вопросам защиты прав потребителей. Информация о проделанной работе размещаете на сайте Управления.</w:t>
            </w:r>
          </w:p>
          <w:p w:rsidR="002F3F0E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За 2020 год в Управление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(далее - Управление) поступило 2068 обращений по вопросам защиты прав потребителей.  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Доля письменных обращений составила 97% (2003 обращений), из них поступивших непосредственно от граждан  - 1545 обращения, из иных органов (организаций) - 458 обращений.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В 65 случаях обращения носили устный характер в рамках работы «общественной приемной» и составили 3% от общего количества обращений.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Обращения устного характера рассматриваются в «общественной приемной» и в рамках работы «горячей линии». В рамках работы «общественной приемной» и </w:t>
            </w:r>
            <w:r w:rsidRPr="009753C6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«горячей линии» в 2020г. было рассмотрено 555 обращений граждан (65 - через общественную приемную, 490 – по горячей линии), в 8 случаях оказана помощь гражданам в оформлении претензий.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В отчетный период 763 обращений (из них 736 письменных) касались вопросов нарушения прав потребителей в сфере розничной торговли, при этом в 726 случаях речь шла о нарушениях при продаже непродовольственных товаров (из них 699 письменных), в 37 случаях - при продаже продовольственных товаров.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В сфере услуг основной объем обращений, поступивших в 2020г. составляют обращения при оказании бытовых услуг – 222 обращения (217 письменных); в жилищно-коммунальном секторе – 194 обращений; при оказании услуг связи - 153 обращения (151 письменных); обращения, связанные с нарушениями при предоставлении финансовых услуг – 144 обращений (140 письменных); при оказании медицинских услуг - 47 обращений (43 письменных);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при оказании туристических услуг - 77 обращений (75 письменных); транспортные услуги - 151 обращение.</w:t>
            </w:r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Преимущественно граждане в своих обращениях обжаловали действия сотрудников торговых предприятий по отказу в обслуживании без маски, обжаловали действия туроператоров по факту отказа в возврате денежных средств за несостоявшейся тур, а также действия авиаперевозчиков.</w:t>
            </w:r>
            <w:proofErr w:type="gramEnd"/>
          </w:p>
          <w:p w:rsidR="009753C6" w:rsidRDefault="009753C6" w:rsidP="002F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В рамках федерального государственного надзора в области защиты прав потребителей, в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т.ч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. за соблюдением требований технических регламентов, в 2020г. проведено 50 внеплановых проверки. Из них 41 проверка проведена на основании поступивших в Управление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обращений и заявлений граждан о фактах нарушения их прав, как потребителей, 9 внеплановых проверок - на основании распоряжения руководителя органа государственного контроля (надзора), изданного в соответствии с поручением Президента Российской Федерации, Правительства Российской Федерации.</w:t>
            </w:r>
          </w:p>
          <w:p w:rsidR="009753C6" w:rsidRP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Кроме того, проведено 3 административных расследования, из которых в одном случае основанием послужило обращение гражданина, 2 – на основании поступивших материалов из иных органов (организаций). 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По результатам  федерального государственного надзора в области защиты прав потребителей в  2020г.  было выявлено 97 нарушений обязательных требований законодательства о защите прав потребителей.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По фактам выявленных нарушений в рамках федерального </w:t>
            </w:r>
            <w:r w:rsidRPr="009753C6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государственного надзора в области защиты прав потребителей, а также на основании ст. 28.1 КоАП РФ специалистами должностными лицами Управления возбуждено 50 дел об административных правонарушениях: в сфере розничной торговли - 29, в сфере бытового обслуживания – 1,  по финансовым услугам – 7, по жилищно-коммунальным услугам – 4, услугам почтовой связи – 2, медицинским услугам - 1 и по услугам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перевозки пассажиров – 6.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12 материалов направлено в суд для рассмотрения.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В связи с выявленными в ходе проверок нарушениями в области защиты прав потребителей Управлением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и по итогам рассмотрения административных дел поступивших от иных органов было вынесено 69 постановлений.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Общая сумма наложенных административных штрафов составила 232,5 тыс. рублей. Из которых, на отчетный период уплачено 127,3 тыс. рублей.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В соответствии с  Постановлением Правительства Российской Федерации от 03.04.2020г. № 438 «Об особенностях осуществления в 2020 году государственного контроля (надзора), муниципального контроля и о внесения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 был установлен мораторий на проведение проверок с 1 апреля по 31 декабря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2020 года в отношении юридических лиц, индивидуальных предпринимателей, в отношении которых применяются положения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пп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. «в» п. 2 ч. 2 ст. 10 Федеральный закон № 294-ФЗ,  в соответствии с которым основанием для проведения внеплановой проверки является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В соответствии с п. 5 статьи 8.2 Федерального закона № 294-ФЗ за 2020г. вынесено 95 предостережений. </w:t>
            </w: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Предостережения выдавались за нарушения, которые не представляли угрозу жизни и здоровья граждан (отсутствие информации о продавце (исполнителе), об оказываемых товарах (услугах).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 всем предостережениям от хозяйствующих субъектов в адрес </w:t>
            </w:r>
            <w:r w:rsidRPr="009753C6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отдела Управления поступила своевременная информация об устранении нарушений.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Основными нарушениями в сфере реализации товаров являются:  - не соответствие цены на кассе с ценой на ценнике; - нарушение требований технических регламентов в части отсутствия полной установленной информации на маркировке, отсутствие знака обращения на рынке; - не предоставление необходимой и достоверной информации о продавце, товаре; - нарушение положений Федерального закона № 15-ФЗ «Об охране здоровья граждан от воздействия окружающего табачного дыма и последствий потребления табака».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Основными правонарушениями на рынке услуг являются:  - внесение в договор, условий, ущемляющих права потребителей; -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непредоставление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потребителю льгот и преимуществ, установленных законом;  - нарушение сроков пересылки почтовых отправлений; - не предоставление информации об оказываемых услугах; - оказание услуг с нарушением правил оказания конкретного вида услуг.</w:t>
            </w:r>
          </w:p>
          <w:p w:rsid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Специалистами в 2020г. для судов подготовлено 10 заключений, подано 69 исков в защиту прав конкретных потребителей, 2 иска – в защиту группы потребителей и подано 2 административных иска.</w:t>
            </w:r>
          </w:p>
          <w:p w:rsidR="009753C6" w:rsidRPr="009753C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Всего за 2020г. по результатам судебных разбирательств потребителям присуждено 5521700 руб., из них в счет возмещения морального вреда – 202400 руб.  Также рассмотрены и удовлетворены административные иски (2). Управление </w:t>
            </w:r>
            <w:proofErr w:type="spell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продолжает работу по наполнению Государственного информационного ресурса в сфере защиты прав потребителей (ГИС ЗПП), где </w:t>
            </w:r>
          </w:p>
          <w:p w:rsidR="00461C66" w:rsidRDefault="009753C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t>сконцентрирована совокупность документированной информации по вопросам защиты прав потребителей</w:t>
            </w: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.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- </w:t>
            </w: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в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«виртуальной приемной» даны разъяснения по 40 обращениям граждан, - в разделе «судебная практика» размещено 28 судебных актов, вступивших в законную силу.</w:t>
            </w:r>
          </w:p>
          <w:p w:rsidR="00461C66" w:rsidRPr="009753C6" w:rsidRDefault="00461C66" w:rsidP="0097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461C66">
              <w:rPr>
                <w:rFonts w:ascii="PT Astra Serif" w:hAnsi="PT Astra Serif" w:cs="Times New Roman"/>
                <w:sz w:val="18"/>
                <w:szCs w:val="18"/>
              </w:rPr>
              <w:t xml:space="preserve">Мониторинг состояния потребительского рынка и системы защиты прав потребителей» на постоянной основе проводится мониторинг ситуации на потребительском рынке. Еженедельно проводится мониторинг цен на продукты питания и товары первой необходимости. </w:t>
            </w:r>
            <w:proofErr w:type="gramStart"/>
            <w:r w:rsidRPr="00461C66">
              <w:rPr>
                <w:rFonts w:ascii="PT Astra Serif" w:hAnsi="PT Astra Serif" w:cs="Times New Roman"/>
                <w:sz w:val="18"/>
                <w:szCs w:val="18"/>
              </w:rPr>
              <w:t xml:space="preserve">Специалисты Администрации городского округа Стрежевой на регулярной основе осуществляют разъяснительную работу с руководителями объектов потребительского рынка, в том числе через СМИ и социальные сети по вопросам соблюдения требований о </w:t>
            </w:r>
            <w:r w:rsidRPr="00461C66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наличии на каждом объекте уголков потребителей, о необходимости и сроках маркировки товаров, соблюдению требований к раскладке отдельных товаров (продукции животного происхождения, молоко, молочные продукты), оформлению кассовых чеков, регистрации фактов реализации определенных</w:t>
            </w:r>
            <w:proofErr w:type="gramEnd"/>
            <w:r w:rsidRPr="00461C66">
              <w:rPr>
                <w:rFonts w:ascii="PT Astra Serif" w:hAnsi="PT Astra Serif" w:cs="Times New Roman"/>
                <w:sz w:val="18"/>
                <w:szCs w:val="18"/>
              </w:rPr>
              <w:t xml:space="preserve"> видов сырья и товаров в единых информационных системах (ЕГАИС, «Меркурий», «Честный знак» и т.д.), соблюдению требований к объектам потребительского рынка в связи с распространением новой </w:t>
            </w:r>
            <w:proofErr w:type="spellStart"/>
            <w:r w:rsidRPr="00461C66">
              <w:rPr>
                <w:rFonts w:ascii="PT Astra Serif" w:hAnsi="PT Astra Serif" w:cs="Times New Roman"/>
                <w:sz w:val="18"/>
                <w:szCs w:val="18"/>
              </w:rPr>
              <w:t>коронавирусной</w:t>
            </w:r>
            <w:proofErr w:type="spellEnd"/>
            <w:r w:rsidRPr="00461C66">
              <w:rPr>
                <w:rFonts w:ascii="PT Astra Serif" w:hAnsi="PT Astra Serif" w:cs="Times New Roman"/>
                <w:sz w:val="18"/>
                <w:szCs w:val="18"/>
              </w:rPr>
              <w:t xml:space="preserve"> инфекции, обеспечению доступности объектов потребительского рынка для инвалидов и т.д.</w:t>
            </w: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4.2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Проведение заседаний Межведомственной комиссии по качеству и безопасности товаров и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Не реже одного раза в квартал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4A130E" w:rsidRPr="00654BF9" w:rsidRDefault="004A130E" w:rsidP="004E211A">
            <w:pPr>
              <w:pStyle w:val="ConsPlusNormal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4E0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промышленной продукции, в том числе контрафактной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2C" w:rsidRPr="00654BF9" w:rsidRDefault="0023122C" w:rsidP="002312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Ввиду реализации мер по противодействию распространения </w:t>
            </w:r>
            <w:proofErr w:type="spellStart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и введенных ограничений на территории Томской области заседания Межведомственной комиссии по качеству и безопасности товаров </w:t>
            </w:r>
            <w:r w:rsidR="007963A6"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и услуг в 2020 году не проводили</w:t>
            </w: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сь.</w:t>
            </w: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4.3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Проведение заседаний комиссии по противодействию незаконному обороту промышленной продукции в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87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4A130E" w:rsidRPr="00654BF9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субъектов; от незаконного ввоза, производства, оборота промышленной продукции, в том числе контрафактной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7E" w:rsidRDefault="0053197E" w:rsidP="002D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z w:val="18"/>
                <w:szCs w:val="18"/>
                <w:highlight w:val="yellow"/>
              </w:rPr>
            </w:pP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Ввиду реализации мер по противодействию распространения </w:t>
            </w:r>
            <w:proofErr w:type="spellStart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и введенных ограничений на территории Томской области заседания </w:t>
            </w:r>
            <w:r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комиссии по противодействию незаконному обороту промышленной продукции </w:t>
            </w:r>
            <w:r w:rsidRPr="007963A6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в 2020 году не проводились.</w:t>
            </w:r>
          </w:p>
          <w:p w:rsidR="0053197E" w:rsidRDefault="0053197E" w:rsidP="002D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z w:val="18"/>
                <w:szCs w:val="18"/>
                <w:highlight w:val="yellow"/>
              </w:rPr>
            </w:pPr>
          </w:p>
          <w:p w:rsidR="0053197E" w:rsidRDefault="0053197E" w:rsidP="002D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FF0000"/>
                <w:sz w:val="18"/>
                <w:szCs w:val="18"/>
                <w:highlight w:val="yellow"/>
              </w:rPr>
            </w:pPr>
          </w:p>
          <w:p w:rsidR="004A130E" w:rsidRPr="00654BF9" w:rsidRDefault="004A130E" w:rsidP="002D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4A130E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4.4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Организация и проведение смотров - конкурсов, выставок, ярмарок, конференций, семинаров, круглых столов, совещаний для хозяйствующих субъектов, осуществляющих деятельность на потребительском рынке в </w:t>
            </w: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целях повышения их правовой грамотности в сфере защиты прав потребителей</w:t>
            </w:r>
          </w:p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0E" w:rsidRPr="00654BF9" w:rsidRDefault="004A130E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потребительского рынка Администрации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промышленности и энергетики Администрации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ЖКХ и государственного жилищного надзора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Департамент профессионального образования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архитектуры и строительства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здравоохранения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транспорта, дорожной деятельности и связи Томской области;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по культуре и туризму Томской области;</w:t>
            </w:r>
          </w:p>
          <w:p w:rsidR="004A130E" w:rsidRPr="00654BF9" w:rsidRDefault="004A130E" w:rsidP="004E21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</w:t>
            </w:r>
          </w:p>
          <w:p w:rsidR="004A130E" w:rsidRPr="00654BF9" w:rsidRDefault="004A130E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Комитет по лицензированию Томской области;</w:t>
            </w:r>
          </w:p>
          <w:p w:rsidR="004A130E" w:rsidRPr="00654BF9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</w:t>
            </w:r>
          </w:p>
          <w:p w:rsidR="004A130E" w:rsidRPr="00654BF9" w:rsidRDefault="004A130E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0E" w:rsidRPr="00654BF9" w:rsidRDefault="004A130E" w:rsidP="00286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Уменьшение количества нарушений законодательства в сфере защиты прав потребителей на потребительском рынке, повышение уровня защищенности потребителей от действий недобросовестных  хозяйствующих субъектов, от незаконного ввоза,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производства, оборота промышленной продукции, в том числе контрафактной</w:t>
            </w:r>
          </w:p>
          <w:p w:rsidR="004A130E" w:rsidRPr="00654BF9" w:rsidRDefault="004A130E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C5" w:rsidRPr="009242C5" w:rsidRDefault="009242C5" w:rsidP="009242C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242C5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Департаментом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потребительского рынка</w:t>
            </w:r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совместно с ФБУ «</w:t>
            </w:r>
            <w:proofErr w:type="gramStart"/>
            <w:r w:rsidRPr="009242C5">
              <w:rPr>
                <w:rFonts w:ascii="PT Astra Serif" w:hAnsi="PT Astra Serif" w:cs="Times New Roman"/>
                <w:sz w:val="18"/>
                <w:szCs w:val="18"/>
              </w:rPr>
              <w:t>Томский</w:t>
            </w:r>
            <w:proofErr w:type="gramEnd"/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ЦСМ» организовано участие предприятий потребительского рынка в XXIII этапе Всероссийского конкурса Программы «100 лучших товаров России» и региональном этапе «Лучшие товары и услуги Томской области» 2020 года.</w:t>
            </w:r>
          </w:p>
          <w:p w:rsidR="009242C5" w:rsidRPr="009242C5" w:rsidRDefault="009242C5" w:rsidP="009242C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242C5">
              <w:rPr>
                <w:rFonts w:ascii="PT Astra Serif" w:hAnsi="PT Astra Serif" w:cs="Times New Roman"/>
                <w:sz w:val="18"/>
                <w:szCs w:val="18"/>
              </w:rPr>
              <w:t>Организовано взаимодействие Департамента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потребительского рынка</w:t>
            </w:r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с Томской ассоциацией пищевиков (далее – ТАП) в рамках проекта «Выбирай </w:t>
            </w:r>
            <w:r w:rsidRPr="009242C5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местное, покупай свежее!», целью которого является защита товаров местного пищевого производства, повышение уровня доверия к томским производителям членам ТАП.</w:t>
            </w:r>
          </w:p>
          <w:p w:rsidR="009242C5" w:rsidRPr="009242C5" w:rsidRDefault="009242C5" w:rsidP="009242C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Оказано содействие ТАП в организации </w:t>
            </w:r>
            <w:proofErr w:type="gramStart"/>
            <w:r w:rsidRPr="009242C5">
              <w:rPr>
                <w:rFonts w:ascii="PT Astra Serif" w:hAnsi="PT Astra Serif" w:cs="Times New Roman"/>
                <w:sz w:val="18"/>
                <w:szCs w:val="18"/>
              </w:rPr>
              <w:t>проведения исследования качества хлеба томских производителей</w:t>
            </w:r>
            <w:proofErr w:type="gramEnd"/>
            <w:r w:rsidRPr="009242C5">
              <w:rPr>
                <w:rFonts w:ascii="PT Astra Serif" w:hAnsi="PT Astra Serif" w:cs="Times New Roman"/>
                <w:sz w:val="18"/>
                <w:szCs w:val="18"/>
              </w:rPr>
              <w:t>. Испытания проводил ФБУ «</w:t>
            </w:r>
            <w:proofErr w:type="gramStart"/>
            <w:r w:rsidRPr="009242C5">
              <w:rPr>
                <w:rFonts w:ascii="PT Astra Serif" w:hAnsi="PT Astra Serif" w:cs="Times New Roman"/>
                <w:sz w:val="18"/>
                <w:szCs w:val="18"/>
              </w:rPr>
              <w:t>Томский</w:t>
            </w:r>
            <w:proofErr w:type="gramEnd"/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ЦСМ» по заказу ТАП в рамках кампании «Выбирай местное, покупай свежее!»</w:t>
            </w:r>
          </w:p>
          <w:p w:rsidR="009242C5" w:rsidRDefault="009242C5" w:rsidP="009242C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В рамках Соглашения о взаимодействии между Администрацией Томской области и АНО «Российская система качества» в целях осуществления потребительских испытаний товаров народного потребления, реализуемых на территории Российской Федерации, в адрес </w:t>
            </w:r>
            <w:proofErr w:type="spellStart"/>
            <w:r w:rsidRPr="009242C5">
              <w:rPr>
                <w:rFonts w:ascii="PT Astra Serif" w:hAnsi="PT Astra Serif" w:cs="Times New Roman"/>
                <w:sz w:val="18"/>
                <w:szCs w:val="18"/>
              </w:rPr>
              <w:t>Роскачества</w:t>
            </w:r>
            <w:proofErr w:type="spellEnd"/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направлены предложения для включения в Список производителей Томской области в отобранных категориях товаров на 2020 г. и 2021 г., которые могли бы претендовать на получение Российского Знака качества по итогам</w:t>
            </w:r>
            <w:proofErr w:type="gramEnd"/>
            <w:r w:rsidRPr="009242C5">
              <w:rPr>
                <w:rFonts w:ascii="PT Astra Serif" w:hAnsi="PT Astra Serif" w:cs="Times New Roman"/>
                <w:sz w:val="18"/>
                <w:szCs w:val="18"/>
              </w:rPr>
              <w:t xml:space="preserve"> веерных исследований.</w:t>
            </w:r>
          </w:p>
          <w:p w:rsidR="00CD1785" w:rsidRPr="00CD1785" w:rsidRDefault="00CD1785" w:rsidP="00CD178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CD1785">
              <w:rPr>
                <w:rFonts w:ascii="PT Astra Serif" w:hAnsi="PT Astra Serif" w:cs="Times New Roman"/>
                <w:sz w:val="18"/>
                <w:szCs w:val="18"/>
              </w:rPr>
              <w:t>Администрацией Томской области в лице Департамента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потребительского рынка</w:t>
            </w:r>
            <w:r w:rsidRPr="00CD1785">
              <w:rPr>
                <w:rFonts w:ascii="PT Astra Serif" w:hAnsi="PT Astra Serif" w:cs="Times New Roman"/>
                <w:sz w:val="18"/>
                <w:szCs w:val="18"/>
              </w:rPr>
              <w:t xml:space="preserve"> организовано участие предприятий пищевой промышленности Томской области в первом национальном конкурсе региональных брендов продуктов питания «Вкусы России».</w:t>
            </w:r>
          </w:p>
          <w:p w:rsidR="00CD1785" w:rsidRPr="00CD1785" w:rsidRDefault="00CD1785" w:rsidP="00CD178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CD1785">
              <w:rPr>
                <w:rFonts w:ascii="PT Astra Serif" w:hAnsi="PT Astra Serif" w:cs="Times New Roman"/>
                <w:sz w:val="18"/>
                <w:szCs w:val="18"/>
              </w:rPr>
              <w:t xml:space="preserve">Томская область была представлена 13-ью продуктами томских производителей. </w:t>
            </w:r>
          </w:p>
          <w:p w:rsidR="00CD1785" w:rsidRDefault="00CD1785" w:rsidP="00CD178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CD1785">
              <w:rPr>
                <w:rFonts w:ascii="PT Astra Serif" w:hAnsi="PT Astra Serif" w:cs="Times New Roman"/>
                <w:sz w:val="18"/>
                <w:szCs w:val="18"/>
              </w:rPr>
              <w:t>Предприятиям области удалось войти в число финалистов – с брендом «</w:t>
            </w:r>
            <w:proofErr w:type="spellStart"/>
            <w:r w:rsidRPr="00CD1785">
              <w:rPr>
                <w:rFonts w:ascii="PT Astra Serif" w:hAnsi="PT Astra Serif" w:cs="Times New Roman"/>
                <w:sz w:val="18"/>
                <w:szCs w:val="18"/>
              </w:rPr>
              <w:t>Степановская</w:t>
            </w:r>
            <w:proofErr w:type="spellEnd"/>
            <w:r w:rsidRPr="00CD1785">
              <w:rPr>
                <w:rFonts w:ascii="PT Astra Serif" w:hAnsi="PT Astra Serif" w:cs="Times New Roman"/>
                <w:sz w:val="18"/>
                <w:szCs w:val="18"/>
              </w:rPr>
              <w:t xml:space="preserve"> сырная карамель» (ИП Фокин К.В., сыроварня «Вкус сыра»), а также стать призером в номинации «Вкус без границ», заняв второе место, – с брендом «Томское кедровое молоко» (ООО «ТПК» САВА»).</w:t>
            </w:r>
          </w:p>
          <w:p w:rsidR="00B81B3D" w:rsidRDefault="002D19E6" w:rsidP="002D19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</w:t>
            </w:r>
            <w:r w:rsidR="00DA77B2">
              <w:rPr>
                <w:rFonts w:ascii="PT Astra Serif" w:hAnsi="PT Astra Serif" w:cs="Times New Roman"/>
                <w:sz w:val="18"/>
                <w:szCs w:val="18"/>
              </w:rPr>
              <w:t>В декабре 2020 года в рамках Международной студенческой площадки «</w:t>
            </w:r>
            <w:proofErr w:type="spellStart"/>
            <w:r w:rsidR="00DA77B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Uni</w:t>
            </w:r>
            <w:proofErr w:type="spellEnd"/>
            <w:r w:rsidR="00DA77B2" w:rsidRPr="00DA77B2">
              <w:rPr>
                <w:rFonts w:ascii="PT Astra Serif" w:hAnsi="PT Astra Serif" w:cs="Times New Roman"/>
                <w:sz w:val="18"/>
                <w:szCs w:val="18"/>
              </w:rPr>
              <w:t>4</w:t>
            </w:r>
            <w:r w:rsidR="00DA77B2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City</w:t>
            </w:r>
            <w:r w:rsidR="00DA77B2">
              <w:rPr>
                <w:rFonts w:ascii="PT Astra Serif" w:hAnsi="PT Astra Serif" w:cs="Times New Roman"/>
                <w:sz w:val="18"/>
                <w:szCs w:val="18"/>
              </w:rPr>
              <w:t>» пятого юбиле</w:t>
            </w:r>
            <w:r w:rsidR="00B81B3D">
              <w:rPr>
                <w:rFonts w:ascii="PT Astra Serif" w:hAnsi="PT Astra Serif" w:cs="Times New Roman"/>
                <w:sz w:val="18"/>
                <w:szCs w:val="18"/>
              </w:rPr>
              <w:t>йного Форума университетских городов организовано проведение конкурса студенческих проектов «Университетский город цифровой эпохи»</w:t>
            </w:r>
          </w:p>
          <w:p w:rsidR="00AD1242" w:rsidRDefault="00B81B3D" w:rsidP="002D19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конкурсе приняли участие более 50 студентов томских вузов, в том числе и иностранные, а также более 150 активных участников мероприятия (эксперты, слушатели, организаторы). Экспертами выступили специалисты архитектурного и социального проектирования, которые изучили представленные конкурсантами работы, включающие электронные презентации проектов, фото – и видеоматериалы, раскрывающие жизнь студенческого города со всеми его преимуществами и недостатками. </w:t>
            </w:r>
          </w:p>
          <w:p w:rsidR="00114E79" w:rsidRDefault="00AD1242" w:rsidP="002D19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Департаментом архитектуры и строительства Томской </w:t>
            </w:r>
            <w:r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области в 2020 году были организованы 2 горячие линии по вопросам, посвященным публичным обсуждениям правоприменительной практики Департамента архитектуры и строительства Томской области за 1 полугодие 2020 и 2020 год при осуществлении государственного контроля</w:t>
            </w:r>
            <w:r w:rsidR="00795F23">
              <w:rPr>
                <w:rFonts w:ascii="PT Astra Serif" w:hAnsi="PT Astra Serif" w:cs="Times New Roman"/>
                <w:sz w:val="18"/>
                <w:szCs w:val="18"/>
              </w:rPr>
              <w:t xml:space="preserve">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</w:t>
            </w:r>
            <w:proofErr w:type="gramEnd"/>
            <w:r w:rsidR="00795F23">
              <w:rPr>
                <w:rFonts w:ascii="PT Astra Serif" w:hAnsi="PT Astra Serif" w:cs="Times New Roman"/>
                <w:sz w:val="18"/>
                <w:szCs w:val="18"/>
              </w:rPr>
              <w:t xml:space="preserve"> домов, в </w:t>
            </w:r>
            <w:proofErr w:type="gramStart"/>
            <w:r w:rsidR="00795F23">
              <w:rPr>
                <w:rFonts w:ascii="PT Astra Serif" w:hAnsi="PT Astra Serif" w:cs="Times New Roman"/>
                <w:sz w:val="18"/>
                <w:szCs w:val="18"/>
              </w:rPr>
              <w:t>ходе</w:t>
            </w:r>
            <w:proofErr w:type="gramEnd"/>
            <w:r w:rsidR="00795F23">
              <w:rPr>
                <w:rFonts w:ascii="PT Astra Serif" w:hAnsi="PT Astra Serif" w:cs="Times New Roman"/>
                <w:sz w:val="18"/>
                <w:szCs w:val="18"/>
              </w:rPr>
              <w:t xml:space="preserve"> проведения </w:t>
            </w:r>
            <w:proofErr w:type="gramStart"/>
            <w:r w:rsidR="00795F23">
              <w:rPr>
                <w:rFonts w:ascii="PT Astra Serif" w:hAnsi="PT Astra Serif" w:cs="Times New Roman"/>
                <w:sz w:val="18"/>
                <w:szCs w:val="18"/>
              </w:rPr>
              <w:t>которой</w:t>
            </w:r>
            <w:proofErr w:type="gramEnd"/>
            <w:r w:rsidR="00795F23">
              <w:rPr>
                <w:rFonts w:ascii="PT Astra Serif" w:hAnsi="PT Astra Serif" w:cs="Times New Roman"/>
                <w:sz w:val="18"/>
                <w:szCs w:val="18"/>
              </w:rPr>
              <w:t>, респонденты в лице застройщиков могли задать интересующие их вопросы в области долевого строительства, в том числе посредством заполнения анкет участника публичных обсуждений.</w:t>
            </w:r>
          </w:p>
          <w:p w:rsidR="00794D74" w:rsidRDefault="00114E79" w:rsidP="002D19E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2020 году Департаментом ЖКХ и государственного жилищного надзора Томской области проведено четыре совещания с представителями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ресурсоснабжающих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и управляющих организаций,  на которых в том числе обсуждались вопросы применения жилищного законодательства Российской Федерации при оказании потребителям коммунальных и жилищных услуг (начисление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многоквартирном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доме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). </w:t>
            </w:r>
          </w:p>
          <w:p w:rsidR="00794D74" w:rsidRPr="00794D74" w:rsidRDefault="00794D74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В целях повышения финансовой грамотности хозяйствующих субъектов в сфере защиты прав потребителей финансовых услуг были проведены следующие мероприятия:</w:t>
            </w:r>
          </w:p>
          <w:p w:rsidR="00794D74" w:rsidRPr="00794D74" w:rsidRDefault="00794D74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Круглый стол с объединением предпринимателей «Опора России» по повышения финансовой грамотности и защите прав потребителей на рынке финансовых услуг представителей МСП в Томской области. </w:t>
            </w:r>
          </w:p>
          <w:p w:rsidR="00794D74" w:rsidRPr="00794D74" w:rsidRDefault="00794D74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Круглый стол с главами поселений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Кожевниковского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 района по вопросу развития формы предпринимательства, в том числе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самозанятых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. </w:t>
            </w:r>
          </w:p>
          <w:p w:rsidR="004E0E80" w:rsidRDefault="00794D74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В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Шегарский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 и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Кривошеинский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 районы выезжал автобус «Финансовой грамотности».</w:t>
            </w:r>
          </w:p>
          <w:p w:rsidR="004E0E80" w:rsidRDefault="004E0E80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июле 2020 года в рамках исполнения поручения Губернатора об усилении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контроля за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реализацией и поставками в регион нефтепродуктов, алкогольной и другой промышленности продукции был организован пресс-тур в Томский центр стандартизации для исследования топлива.</w:t>
            </w:r>
          </w:p>
          <w:p w:rsidR="00E63F56" w:rsidRDefault="004E0E80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сентябре 2020 года организовано освещение старта акции Томской ассоциации пищевиков «Выбирай местное, покупай свежее!», в рамках которой эксперты «Томского ЦСМ» провели исследование качества хлеба томских </w:t>
            </w:r>
            <w:r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прои</w:t>
            </w:r>
            <w:r w:rsidR="00E63F56">
              <w:rPr>
                <w:rFonts w:ascii="PT Astra Serif" w:hAnsi="PT Astra Serif" w:cs="Times New Roman"/>
                <w:sz w:val="18"/>
                <w:szCs w:val="18"/>
              </w:rPr>
              <w:t>з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>водителей</w:t>
            </w:r>
            <w:r w:rsidR="00E63F56">
              <w:rPr>
                <w:rFonts w:ascii="PT Astra Serif" w:hAnsi="PT Astra Serif" w:cs="Times New Roman"/>
                <w:sz w:val="18"/>
                <w:szCs w:val="18"/>
              </w:rPr>
              <w:t>.</w:t>
            </w:r>
          </w:p>
          <w:p w:rsidR="00E63F56" w:rsidRDefault="00E63F56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Администрацией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Кривошеинского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еженедельно совместно с сотрудниками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осуществлялись рейды</w:t>
            </w:r>
            <w:r w:rsidR="00772FCA">
              <w:rPr>
                <w:rFonts w:ascii="PT Astra Serif" w:hAnsi="PT Astra Serif" w:cs="Times New Roman"/>
                <w:sz w:val="18"/>
                <w:szCs w:val="18"/>
              </w:rPr>
              <w:t xml:space="preserve"> рекомендательного характера по соблюдению индивидуальными предпринимателями и работниками мер профилактики новой </w:t>
            </w:r>
            <w:proofErr w:type="spellStart"/>
            <w:r w:rsidR="00772FCA">
              <w:rPr>
                <w:rFonts w:ascii="PT Astra Serif" w:hAnsi="PT Astra Serif" w:cs="Times New Roman"/>
                <w:sz w:val="18"/>
                <w:szCs w:val="18"/>
              </w:rPr>
              <w:t>коронавирусной</w:t>
            </w:r>
            <w:proofErr w:type="spellEnd"/>
            <w:r w:rsidR="00772FCA">
              <w:rPr>
                <w:rFonts w:ascii="PT Astra Serif" w:hAnsi="PT Astra Serif" w:cs="Times New Roman"/>
                <w:sz w:val="18"/>
                <w:szCs w:val="18"/>
              </w:rPr>
              <w:t xml:space="preserve"> инфекции </w:t>
            </w:r>
            <w:proofErr w:type="spellStart"/>
            <w:r w:rsidR="00772FCA">
              <w:rPr>
                <w:rFonts w:ascii="PT Astra Serif" w:hAnsi="PT Astra Serif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="00772FCA" w:rsidRPr="00772FCA">
              <w:rPr>
                <w:rFonts w:ascii="PT Astra Serif" w:hAnsi="PT Astra Serif" w:cs="Times New Roman"/>
                <w:sz w:val="18"/>
                <w:szCs w:val="18"/>
              </w:rPr>
              <w:t>-19</w:t>
            </w:r>
            <w:r w:rsidR="00772FCA">
              <w:rPr>
                <w:rFonts w:ascii="PT Astra Serif" w:hAnsi="PT Astra Serif" w:cs="Times New Roman"/>
                <w:sz w:val="18"/>
                <w:szCs w:val="18"/>
              </w:rPr>
              <w:t>.Проводилиь конференции, семинары для хозяйствующих субъектов, осуществляющих деятельность на потребительском рынке, в целях повышения их правовой грамотности в сфере защиты прав потребителей в режиме видеоконференцсвязи.</w:t>
            </w:r>
          </w:p>
          <w:p w:rsidR="003E09B7" w:rsidRDefault="003E09B7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С целью обучения учащихся основам правовых знаний в сфере защиты прав потребителей специалист Администрации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Бакчарского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района, консультирующий население по вопросам защиты прав потребителей, один раз в год проводит открытый урок в школах района по вопросам защиты прав потребителей.</w:t>
            </w:r>
          </w:p>
          <w:p w:rsidR="003E09B7" w:rsidRDefault="003E09B7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PT Astra Serif" w:hAnsi="PT Astra Serif" w:cs="Times New Roman"/>
                <w:sz w:val="18"/>
                <w:szCs w:val="18"/>
              </w:rPr>
              <w:t>Бакчарского</w:t>
            </w:r>
            <w:proofErr w:type="spell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района с приглашением заинтересованных лиц проводит семинары, круглые столы, конференции по вопросам ведения предпринимательской деятельности. </w:t>
            </w:r>
          </w:p>
          <w:p w:rsidR="003E09B7" w:rsidRPr="00C865B0" w:rsidRDefault="00C865B0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Ежегодно</w:t>
            </w:r>
            <w:r w:rsidR="003E09B7">
              <w:rPr>
                <w:rFonts w:ascii="PT Astra Serif" w:hAnsi="PT Astra Serif" w:cs="Times New Roman"/>
                <w:sz w:val="18"/>
                <w:szCs w:val="18"/>
              </w:rPr>
              <w:t xml:space="preserve">, в марте </w:t>
            </w: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месяце к Всемирному дню защиты прав потребителей,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Администрация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ЗАТО Северск проводят мероприятия, посвященные этому празднику</w:t>
            </w:r>
            <w:r w:rsidRPr="00C865B0">
              <w:rPr>
                <w:rFonts w:ascii="PT Astra Serif" w:hAnsi="PT Astra Serif" w:cs="Times New Roman"/>
                <w:sz w:val="18"/>
                <w:szCs w:val="18"/>
              </w:rPr>
              <w:t>:</w:t>
            </w:r>
          </w:p>
          <w:p w:rsidR="00C865B0" w:rsidRDefault="00C865B0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-заочный конкурс «Ваше право» по основам потребительских знаний среди граждан. Приняло участи около 50 жителей города. Среди них – студенты, учащиеся школ и профессиональных училищ, работающие граждане и пенсионеры</w:t>
            </w:r>
          </w:p>
          <w:p w:rsidR="00C865B0" w:rsidRDefault="00C865B0" w:rsidP="00794D7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- на городском радио проводилась тематическая передача для жителей города по вопросам защиты прав потребителей</w:t>
            </w:r>
          </w:p>
          <w:p w:rsidR="009242C5" w:rsidRPr="00C865B0" w:rsidRDefault="00C865B0" w:rsidP="009242C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2020 году было проведено 5 обучающих семинаров по вопросам защиты прав потребителей. 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Организация многоуровневой системы подготовки квалифицированных кадров и повышение квалификации специалистов в сфере розничной торговли, выполнения работ, оказания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654BF9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654BF9" w:rsidRDefault="0048048F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Образовательные организации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FC2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квалификации специалистов предприятий и организаций в сфере розничной торговли, выполнения работ, оказания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147EB" w:rsidP="00BF0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профессиональных образовательных организациях реализуется подготовка кадров по основным образовательным программам «Продавец, контролер-кассир», «Коммерция» и «Товароведение и экспертиза качества потребительских товаров», а так же с полным возмещением затрат обучение </w:t>
            </w:r>
            <w:r w:rsidR="000F7E48">
              <w:rPr>
                <w:rFonts w:ascii="PT Astra Serif" w:hAnsi="PT Astra Serif" w:cs="Times New Roman"/>
                <w:sz w:val="18"/>
                <w:szCs w:val="18"/>
              </w:rPr>
              <w:t xml:space="preserve"> по программам профессионального обучения и дополнительного образования по коротким программам в сфере розничной торговли, выполнения работ и оказания услуг.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A51145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4.6.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A51145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Оказание содействия в подготовке специалистов с высшим образованием в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сфере розничной торговли, выполнения работ,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A51145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2018 - 2020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A51145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Департамент науки и высшего образования Администрации Томской области;</w:t>
            </w:r>
          </w:p>
          <w:p w:rsidR="0048048F" w:rsidRPr="00A51145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Департамент информационной политики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Администрации Томской области;</w:t>
            </w:r>
          </w:p>
          <w:p w:rsidR="0048048F" w:rsidRPr="00A51145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Образовательные организации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A51145" w:rsidRDefault="0048048F" w:rsidP="00FC2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</w:pP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 xml:space="preserve">Повышение квалификации специалистов предприятий и организаций в сфере розничной </w:t>
            </w:r>
            <w:r w:rsidRPr="00A51145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торговли, выполнения работ, оказания услуг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A51145" w:rsidP="00A5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bookmarkStart w:id="0" w:name="_GoBack"/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 xml:space="preserve">Ввиду реализации мер по противодействию распространения </w:t>
            </w:r>
            <w:proofErr w:type="spellStart"/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>коронавирусной</w:t>
            </w:r>
            <w:proofErr w:type="spellEnd"/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t xml:space="preserve"> инфекции и введенных ограничений на территории Томской области оказание </w:t>
            </w:r>
            <w:r w:rsidRPr="0053197E">
              <w:rPr>
                <w:rFonts w:ascii="PT Astra Serif" w:hAnsi="PT Astra Serif" w:cs="Times New Roman"/>
                <w:color w:val="000000" w:themeColor="text1"/>
                <w:sz w:val="18"/>
                <w:szCs w:val="18"/>
              </w:rPr>
              <w:lastRenderedPageBreak/>
              <w:t>содействия в подготовке специалистов с высшим образованием в сфере розничной торговли, выполнения работ, оказания услуг в 2020 году не осуществлялось.</w:t>
            </w:r>
            <w:bookmarkEnd w:id="0"/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5. Организация системного обучения  учащихся основам правовых знаний в сфере защиты прав потребителей 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5.1.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Организация и проведение семинаров, конференций, круглых столов, открытых уроков и т.д. среди учащихся об основах потребительских знаний в образовательных учреждениях </w:t>
            </w:r>
          </w:p>
          <w:p w:rsidR="0048048F" w:rsidRPr="00654BF9" w:rsidRDefault="0048048F" w:rsidP="00CB0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654BF9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финансов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информационной политики Администрации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054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информированности учащихся образовательных организаций по вопросам защиты прав потребителей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D74" w:rsidRDefault="00462545" w:rsidP="0028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>В системе профессионального образования Томской области для студентов реализуется проект «Школа предпринимательских навыков»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В течение года в образовательных учреждениях Томской области были проведены следующие мероприятия: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занятия в клубе юных финансистов «</w:t>
            </w:r>
            <w:proofErr w:type="spellStart"/>
            <w:proofErr w:type="gram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PRO</w:t>
            </w:r>
            <w:proofErr w:type="gram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финансы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»;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экономическая игра «Золотые караваны»;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игра-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квест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 «Дружи с финансами»; 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литературный конкурс «Я-финансы-мир»;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летняя смена по финансовой грамотности для детей Томской области (Томский, Первомайский,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Кожевниковский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,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Кривошеинский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,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Асиновский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 районы и городской округ «ЗАТО Северск») в онлайн формате;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игра «Юный финансист»;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 xml:space="preserve">- </w:t>
            </w:r>
            <w:proofErr w:type="spellStart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квест</w:t>
            </w:r>
            <w:proofErr w:type="spellEnd"/>
            <w:r w:rsidRPr="00794D74">
              <w:rPr>
                <w:rFonts w:ascii="PT Astra Serif" w:hAnsi="PT Astra Serif" w:cs="Times New Roman"/>
                <w:sz w:val="18"/>
                <w:szCs w:val="18"/>
              </w:rPr>
              <w:t>-игра «Бизнес-план;</w:t>
            </w:r>
          </w:p>
          <w:p w:rsidR="00794D74" w:rsidRPr="00794D74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серия лекций и семинаров для обучающихся техникумов, колледжей и студентов г. Томска и Томской области;</w:t>
            </w:r>
          </w:p>
          <w:p w:rsidR="00794D74" w:rsidRPr="00654BF9" w:rsidRDefault="00794D74" w:rsidP="0079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794D74">
              <w:rPr>
                <w:rFonts w:ascii="PT Astra Serif" w:hAnsi="PT Astra Serif" w:cs="Times New Roman"/>
                <w:sz w:val="18"/>
                <w:szCs w:val="18"/>
              </w:rPr>
              <w:t>- дистанционная игра "Мои финансы" для обучающихся 5-7 и 8-11 классов на базе МАОУ "Планирование карьеры";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5.2.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0E5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proofErr w:type="gram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Организация разработки информационных, методических и учебных материалов, учебных пособий по защите прав потребителей для занятий с учащимися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654BF9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профессионального образования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Департамент общего образования Томской области;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Общественные организации по защите прав потребителей (по согласованию)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054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информированности учащихся образовательных организаций по вопросам защиты прав потребителей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62545" w:rsidP="00DA7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>
              <w:rPr>
                <w:rFonts w:ascii="PT Astra Serif" w:hAnsi="PT Astra Serif" w:cs="Times New Roman"/>
                <w:sz w:val="18"/>
                <w:szCs w:val="18"/>
              </w:rPr>
              <w:t xml:space="preserve">В рамках вариативной части основной образовательной программе ведется </w:t>
            </w:r>
            <w:proofErr w:type="gramStart"/>
            <w:r>
              <w:rPr>
                <w:rFonts w:ascii="PT Astra Serif" w:hAnsi="PT Astra Serif" w:cs="Times New Roman"/>
                <w:sz w:val="18"/>
                <w:szCs w:val="18"/>
              </w:rPr>
              <w:t>обучение по программе</w:t>
            </w:r>
            <w:proofErr w:type="gramEnd"/>
            <w:r>
              <w:rPr>
                <w:rFonts w:ascii="PT Astra Serif" w:hAnsi="PT Astra Serif" w:cs="Times New Roman"/>
                <w:sz w:val="18"/>
                <w:szCs w:val="18"/>
              </w:rPr>
              <w:t xml:space="preserve"> «Основы предпринимательства»</w:t>
            </w:r>
          </w:p>
        </w:tc>
      </w:tr>
      <w:tr w:rsidR="0062242D" w:rsidRPr="00654BF9" w:rsidTr="00D73099"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42D" w:rsidRPr="00654BF9" w:rsidRDefault="0062242D" w:rsidP="006F1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6. Организация разъяснительной работы с хозяйствующими субъектами, направленной на предотвращение нарушений прав потребителей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6.1.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Разработка и распространение информационно-методических материалов по соблюдению обязательных требований по защите прав потребителей для хозяйствующих субъектов, осуществляющих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деятельность на территории Томской области</w:t>
            </w:r>
          </w:p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654BF9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согласованию);</w:t>
            </w:r>
          </w:p>
          <w:p w:rsidR="0048048F" w:rsidRPr="00654BF9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48048F" w:rsidRPr="00654BF9" w:rsidRDefault="0048048F" w:rsidP="0028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21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Повышение уровня просвещённости хозяйствующих субъектов по вопросам законодательства о защите прав потребителей. Уменьшение количества нарушений законодательства в сфере защиты прав потребителей, </w:t>
            </w: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повышения уровня защищенности потребителей от действий недобросовестных хозяйствующих субъектов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9753C6" w:rsidP="00372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9753C6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 xml:space="preserve">На сайте Управления в разделе «Защита прав потребителей» размещено 30 информационных материалов по актуальным вопросам защиты прав потребителей. Размещение актуальной информации осуществляется, в том числе, по </w:t>
            </w:r>
            <w:proofErr w:type="gramStart"/>
            <w:r w:rsidRPr="009753C6">
              <w:rPr>
                <w:rFonts w:ascii="PT Astra Serif" w:hAnsi="PT Astra Serif" w:cs="Times New Roman"/>
                <w:sz w:val="18"/>
                <w:szCs w:val="18"/>
              </w:rPr>
              <w:t>утвержденному</w:t>
            </w:r>
            <w:proofErr w:type="gramEnd"/>
            <w:r w:rsidRPr="009753C6">
              <w:rPr>
                <w:rFonts w:ascii="PT Astra Serif" w:hAnsi="PT Astra Serif" w:cs="Times New Roman"/>
                <w:sz w:val="18"/>
                <w:szCs w:val="18"/>
              </w:rPr>
              <w:t xml:space="preserve"> медиа-плану.</w:t>
            </w:r>
          </w:p>
        </w:tc>
      </w:tr>
      <w:tr w:rsidR="0048048F" w:rsidRPr="00654BF9" w:rsidTr="00385A5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lastRenderedPageBreak/>
              <w:t>6.2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Предоставление консультационной поддержки хозяйствующим субъектам по вопросам обеспечения защиты прав потребителей</w:t>
            </w:r>
          </w:p>
          <w:p w:rsidR="0048048F" w:rsidRPr="00654BF9" w:rsidRDefault="0048048F" w:rsidP="00A94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48F" w:rsidRPr="00654BF9" w:rsidRDefault="0048048F" w:rsidP="00C40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2018 - 2020 годы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Управление </w:t>
            </w:r>
            <w:proofErr w:type="spellStart"/>
            <w:r w:rsidRPr="00654BF9">
              <w:rPr>
                <w:rFonts w:ascii="PT Astra Serif" w:hAnsi="PT Astra Serif" w:cs="Times New Roman"/>
                <w:sz w:val="18"/>
                <w:szCs w:val="18"/>
              </w:rPr>
              <w:t>Роспотребнадзора</w:t>
            </w:r>
            <w:proofErr w:type="spellEnd"/>
            <w:r w:rsidRPr="00654BF9">
              <w:rPr>
                <w:rFonts w:ascii="PT Astra Serif" w:hAnsi="PT Astra Serif" w:cs="Times New Roman"/>
                <w:sz w:val="18"/>
                <w:szCs w:val="18"/>
              </w:rPr>
              <w:t xml:space="preserve"> по Томской области (по согласованию)</w:t>
            </w:r>
            <w:r w:rsidR="0062242D" w:rsidRPr="00654BF9">
              <w:rPr>
                <w:rFonts w:ascii="PT Astra Serif" w:hAnsi="PT Astra Serif" w:cs="Times New Roman"/>
                <w:sz w:val="18"/>
                <w:szCs w:val="18"/>
              </w:rPr>
              <w:t>;</w:t>
            </w:r>
          </w:p>
          <w:p w:rsidR="0062242D" w:rsidRPr="00654BF9" w:rsidRDefault="0062242D" w:rsidP="00622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Органы местного самоуправления муниципальных образований Томской области (по согласованию);</w:t>
            </w:r>
          </w:p>
          <w:p w:rsidR="0062242D" w:rsidRPr="00654BF9" w:rsidRDefault="0062242D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  <w:p w:rsidR="0048048F" w:rsidRPr="00654BF9" w:rsidRDefault="0048048F" w:rsidP="00B64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Pr="00654BF9" w:rsidRDefault="0048048F" w:rsidP="00A04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8"/>
                <w:szCs w:val="18"/>
              </w:rPr>
            </w:pPr>
            <w:r w:rsidRPr="00654BF9">
              <w:rPr>
                <w:rFonts w:ascii="PT Astra Serif" w:hAnsi="PT Astra Serif" w:cs="Times New Roman"/>
                <w:sz w:val="18"/>
                <w:szCs w:val="18"/>
              </w:rPr>
              <w:t>Повышение уровня просвещённости хозяйствующих субъектов по вопросам законодательства о защите прав потребителей. Уменьшение количества нарушений законодательства в сфере защиты прав потребителей, повышения уровня защищенности потребителей от действий недобросовестных хозяйствующих субъектов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48F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9753C6">
              <w:rPr>
                <w:rFonts w:ascii="PT Astra Serif" w:hAnsi="PT Astra Serif"/>
                <w:sz w:val="18"/>
                <w:szCs w:val="18"/>
              </w:rPr>
              <w:t>На отчетную дату, в том числе, для выполнения Региональной программы в целях развития правовой грамотности населения и предпринимательского сообщества Томской области, в этом направлении проведено 40 разъяснительных семинаров (конференций) (в том числе, выездных); 4 круглых стола. Должностными лицами Управления принято участие в 10 теле- и радио-эфирах, 5 – пресс-конференциях, размещена 31 публикация, в том числе, сети интернет и на сайте Управления</w:t>
            </w:r>
            <w:r>
              <w:rPr>
                <w:rFonts w:ascii="PT Astra Serif" w:hAnsi="PT Astra Serif"/>
                <w:sz w:val="18"/>
                <w:szCs w:val="18"/>
              </w:rPr>
              <w:t>.</w:t>
            </w:r>
          </w:p>
          <w:p w:rsidR="009753C6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9753C6">
              <w:rPr>
                <w:rFonts w:ascii="PT Astra Serif" w:hAnsi="PT Astra Serif"/>
                <w:sz w:val="18"/>
                <w:szCs w:val="18"/>
              </w:rPr>
              <w:t xml:space="preserve">Основные мероприятия (семинары, конференции) были посвящены вопросам законодательства о маркировке товаров легкой промышленности средствами </w:t>
            </w:r>
            <w:proofErr w:type="spellStart"/>
            <w:r w:rsidRPr="009753C6">
              <w:rPr>
                <w:rFonts w:ascii="PT Astra Serif" w:hAnsi="PT Astra Serif"/>
                <w:sz w:val="18"/>
                <w:szCs w:val="18"/>
              </w:rPr>
              <w:t>индентификации</w:t>
            </w:r>
            <w:proofErr w:type="spellEnd"/>
            <w:r w:rsidRPr="009753C6">
              <w:rPr>
                <w:rFonts w:ascii="PT Astra Serif" w:hAnsi="PT Astra Serif"/>
                <w:sz w:val="18"/>
                <w:szCs w:val="18"/>
              </w:rPr>
              <w:t>, правилам продажи иных товаров, в том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числе дистанционным способом. </w:t>
            </w:r>
          </w:p>
          <w:p w:rsidR="009753C6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9753C6">
              <w:rPr>
                <w:rFonts w:ascii="PT Astra Serif" w:hAnsi="PT Astra Serif"/>
                <w:sz w:val="18"/>
                <w:szCs w:val="18"/>
              </w:rPr>
              <w:t>В семинарах приняли участие предприниматели, осуществляющие деятельность по реализации продукции легкой промышленности, электробытовых товаров и мебельной продукции, а также оказывающие бытовые услуги населению.  Управлением принято участие в двух заседаниях оперативного штаба по обязательной маркировке средствами идентификации лекарственных средств, обувных товаров, табачной продукции.</w:t>
            </w:r>
          </w:p>
          <w:p w:rsidR="009753C6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/>
                <w:sz w:val="18"/>
                <w:szCs w:val="18"/>
              </w:rPr>
              <w:t xml:space="preserve">Для населения Томской области мероприятия по актуальным вопросам защиты прав потребителей в очном формате не проводились на основании Распоряжения Губернатора Томской области С.А. </w:t>
            </w:r>
            <w:proofErr w:type="spellStart"/>
            <w:r w:rsidRPr="009753C6">
              <w:rPr>
                <w:rFonts w:ascii="PT Astra Serif" w:hAnsi="PT Astra Serif"/>
                <w:sz w:val="18"/>
                <w:szCs w:val="18"/>
              </w:rPr>
              <w:t>Жвачкина</w:t>
            </w:r>
            <w:proofErr w:type="spellEnd"/>
            <w:r w:rsidRPr="009753C6">
              <w:rPr>
                <w:rFonts w:ascii="PT Astra Serif" w:hAnsi="PT Astra Serif"/>
                <w:sz w:val="18"/>
                <w:szCs w:val="18"/>
              </w:rPr>
              <w:t xml:space="preserve"> № 156-ра от 18.03.2020г. «О введении режима функционирования «повышенная готовность» для органов управления и сил звеньев территориальной подсистемы единой государственной системы предупреждения и ликвидации чрезвычайных ситуаций на территории Томской области»</w:t>
            </w:r>
            <w:proofErr w:type="gramEnd"/>
          </w:p>
          <w:p w:rsidR="009753C6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/>
                <w:sz w:val="18"/>
                <w:szCs w:val="18"/>
              </w:rPr>
              <w:t xml:space="preserve">Однако, для потребителей в 2020г. специалистами отдела защиты прав потребителей Управления </w:t>
            </w:r>
            <w:proofErr w:type="spellStart"/>
            <w:r w:rsidRPr="009753C6">
              <w:rPr>
                <w:rFonts w:ascii="PT Astra Serif" w:hAnsi="PT Astra Serif"/>
                <w:sz w:val="18"/>
                <w:szCs w:val="18"/>
              </w:rPr>
              <w:t>Роспотребнадзора</w:t>
            </w:r>
            <w:proofErr w:type="spellEnd"/>
            <w:r w:rsidRPr="009753C6">
              <w:rPr>
                <w:rFonts w:ascii="PT Astra Serif" w:hAnsi="PT Astra Serif"/>
                <w:sz w:val="18"/>
                <w:szCs w:val="18"/>
              </w:rPr>
              <w:t xml:space="preserve"> по Томской области совместно с ФБУЗ «Центр гигиены и эпидемиологии в Томской области» были организованы тематические консультирования по телефонам «горячих линий» по актуальными аспектами законодательства о защите прав потребителей, в том числе, вопросам оказания туристических услуг, услуг такси и </w:t>
            </w:r>
            <w:proofErr w:type="spellStart"/>
            <w:r w:rsidRPr="009753C6">
              <w:rPr>
                <w:rFonts w:ascii="PT Astra Serif" w:hAnsi="PT Astra Serif"/>
                <w:sz w:val="18"/>
                <w:szCs w:val="18"/>
              </w:rPr>
              <w:t>каршеринга</w:t>
            </w:r>
            <w:proofErr w:type="spellEnd"/>
            <w:r w:rsidRPr="009753C6">
              <w:rPr>
                <w:rFonts w:ascii="PT Astra Serif" w:hAnsi="PT Astra Serif"/>
                <w:sz w:val="18"/>
                <w:szCs w:val="18"/>
              </w:rPr>
              <w:t>.</w:t>
            </w:r>
            <w:proofErr w:type="gramEnd"/>
          </w:p>
          <w:p w:rsidR="009753C6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9753C6">
              <w:rPr>
                <w:rFonts w:ascii="PT Astra Serif" w:hAnsi="PT Astra Serif"/>
                <w:sz w:val="18"/>
                <w:szCs w:val="18"/>
              </w:rPr>
              <w:t xml:space="preserve">В период проведения «горячих линий» поступило 563 обращения граждан. </w:t>
            </w:r>
            <w:proofErr w:type="gramStart"/>
            <w:r w:rsidRPr="009753C6">
              <w:rPr>
                <w:rFonts w:ascii="PT Astra Serif" w:hAnsi="PT Astra Serif"/>
                <w:sz w:val="18"/>
                <w:szCs w:val="18"/>
              </w:rPr>
              <w:t xml:space="preserve">Поводом для обращений послужили ситуации, связанные с  возвратом билетов в связи с </w:t>
            </w:r>
            <w:r w:rsidRPr="009753C6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временным запретом на  осуществление международных воздушных перевозок;  отменой рейсов со стороны авиаперевозчика; отказом </w:t>
            </w:r>
            <w:proofErr w:type="spellStart"/>
            <w:r w:rsidRPr="009753C6">
              <w:rPr>
                <w:rFonts w:ascii="PT Astra Serif" w:hAnsi="PT Astra Serif"/>
                <w:sz w:val="18"/>
                <w:szCs w:val="18"/>
              </w:rPr>
              <w:t>турагента</w:t>
            </w:r>
            <w:proofErr w:type="spellEnd"/>
            <w:r w:rsidRPr="009753C6">
              <w:rPr>
                <w:rFonts w:ascii="PT Astra Serif" w:hAnsi="PT Astra Serif"/>
                <w:sz w:val="18"/>
                <w:szCs w:val="18"/>
              </w:rPr>
              <w:t xml:space="preserve"> и туроператора в возврате денежных средств за несостоявшийся тур; с нарушением срока ожидания подачи такси; отказом от предоставления услуг такси; с неуважительным отношением к пассажирам со стороны водителей легковых такси.</w:t>
            </w:r>
            <w:proofErr w:type="gramEnd"/>
            <w:r w:rsidRPr="009753C6">
              <w:rPr>
                <w:rFonts w:ascii="PT Astra Serif" w:hAnsi="PT Astra Serif"/>
                <w:sz w:val="18"/>
                <w:szCs w:val="18"/>
              </w:rPr>
              <w:t xml:space="preserve"> Также обращения касались продажи технически сложных товаров, нарушения порядка начисления платы за ЖКХ, навязывания услуг страхования при кредитовании, оказания медицинских услуг ненадлежащего качества, отказа в возврате денежных средств за несостоявшееся мероприятие (концерт, праздник).</w:t>
            </w:r>
          </w:p>
          <w:p w:rsidR="00BD67A5" w:rsidRPr="00AF2FA8" w:rsidRDefault="009753C6" w:rsidP="00372BC8">
            <w:pPr>
              <w:pStyle w:val="ac"/>
              <w:spacing w:after="0"/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9753C6">
              <w:rPr>
                <w:rFonts w:ascii="PT Astra Serif" w:hAnsi="PT Astra Serif"/>
                <w:sz w:val="18"/>
                <w:szCs w:val="18"/>
              </w:rPr>
              <w:t>В рамках работы «горячих линий» всем обратившимся была оказана квалифицированная консультативная помощь по вопросам действующего законодательства о защите прав потребителей, разъяснены их права, даны рекомендации по обращению в государственные органы и организации, в компетенцию которых входит решение соответствующих  вопросов, по оформлению письменных заявлений, оказывалась  помощь в оформлении претензий в адрес продавцов (исполнителей), даны разъяснения о порядке защиты и восстановления их</w:t>
            </w:r>
            <w:proofErr w:type="gramEnd"/>
            <w:r w:rsidRPr="009753C6">
              <w:rPr>
                <w:rFonts w:ascii="PT Astra Serif" w:hAnsi="PT Astra Serif"/>
                <w:sz w:val="18"/>
                <w:szCs w:val="18"/>
              </w:rPr>
              <w:t xml:space="preserve"> нарушенных потребительских прав.</w:t>
            </w:r>
          </w:p>
        </w:tc>
      </w:tr>
    </w:tbl>
    <w:p w:rsidR="00802791" w:rsidRPr="00385A57" w:rsidRDefault="00802791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824" w:rsidRPr="00385A57" w:rsidRDefault="002C4824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824" w:rsidRPr="00385A57" w:rsidRDefault="002C4824" w:rsidP="0080279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2C4824" w:rsidRPr="00385A57" w:rsidSect="00A81050">
      <w:footerReference w:type="default" r:id="rId12"/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6A" w:rsidRDefault="0016166A" w:rsidP="008417B5">
      <w:pPr>
        <w:spacing w:after="0" w:line="240" w:lineRule="auto"/>
      </w:pPr>
      <w:r>
        <w:separator/>
      </w:r>
    </w:p>
  </w:endnote>
  <w:endnote w:type="continuationSeparator" w:id="0">
    <w:p w:rsidR="0016166A" w:rsidRDefault="0016166A" w:rsidP="0084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839321"/>
      <w:docPartObj>
        <w:docPartGallery w:val="Page Numbers (Bottom of Page)"/>
        <w:docPartUnique/>
      </w:docPartObj>
    </w:sdtPr>
    <w:sdtEndPr/>
    <w:sdtContent>
      <w:p w:rsidR="00D73099" w:rsidRDefault="00D730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97E">
          <w:rPr>
            <w:noProof/>
          </w:rPr>
          <w:t>1</w:t>
        </w:r>
        <w:r>
          <w:fldChar w:fldCharType="end"/>
        </w:r>
      </w:p>
    </w:sdtContent>
  </w:sdt>
  <w:p w:rsidR="00D73099" w:rsidRDefault="00D730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6A" w:rsidRDefault="0016166A" w:rsidP="008417B5">
      <w:pPr>
        <w:spacing w:after="0" w:line="240" w:lineRule="auto"/>
      </w:pPr>
      <w:r>
        <w:separator/>
      </w:r>
    </w:p>
  </w:footnote>
  <w:footnote w:type="continuationSeparator" w:id="0">
    <w:p w:rsidR="0016166A" w:rsidRDefault="0016166A" w:rsidP="00841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D97"/>
    <w:multiLevelType w:val="hybridMultilevel"/>
    <w:tmpl w:val="F3F8306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8EA2ED8"/>
    <w:multiLevelType w:val="hybridMultilevel"/>
    <w:tmpl w:val="9374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4587F"/>
    <w:multiLevelType w:val="hybridMultilevel"/>
    <w:tmpl w:val="89363F3A"/>
    <w:lvl w:ilvl="0" w:tplc="86527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A00DB"/>
    <w:multiLevelType w:val="hybridMultilevel"/>
    <w:tmpl w:val="DEE48EDA"/>
    <w:lvl w:ilvl="0" w:tplc="8652702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B6B495F"/>
    <w:multiLevelType w:val="hybridMultilevel"/>
    <w:tmpl w:val="9BA2080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70327B4F"/>
    <w:multiLevelType w:val="hybridMultilevel"/>
    <w:tmpl w:val="B80AD1A2"/>
    <w:lvl w:ilvl="0" w:tplc="818AF0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A3097B"/>
    <w:multiLevelType w:val="multilevel"/>
    <w:tmpl w:val="1FCC49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7C34382"/>
    <w:multiLevelType w:val="hybridMultilevel"/>
    <w:tmpl w:val="EEC0E8C2"/>
    <w:lvl w:ilvl="0" w:tplc="972259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91"/>
    <w:rsid w:val="000021B3"/>
    <w:rsid w:val="0000475F"/>
    <w:rsid w:val="00010064"/>
    <w:rsid w:val="00012FF1"/>
    <w:rsid w:val="00030874"/>
    <w:rsid w:val="000346CB"/>
    <w:rsid w:val="00036CA4"/>
    <w:rsid w:val="00041A01"/>
    <w:rsid w:val="00041E9E"/>
    <w:rsid w:val="000544ED"/>
    <w:rsid w:val="000621B4"/>
    <w:rsid w:val="00065C0C"/>
    <w:rsid w:val="00067C4D"/>
    <w:rsid w:val="00080760"/>
    <w:rsid w:val="00085DCF"/>
    <w:rsid w:val="0009045C"/>
    <w:rsid w:val="00097F0D"/>
    <w:rsid w:val="000A5458"/>
    <w:rsid w:val="000E2E46"/>
    <w:rsid w:val="000E5E66"/>
    <w:rsid w:val="000F05B5"/>
    <w:rsid w:val="000F411C"/>
    <w:rsid w:val="000F7E48"/>
    <w:rsid w:val="001043E3"/>
    <w:rsid w:val="00110ECF"/>
    <w:rsid w:val="00114E79"/>
    <w:rsid w:val="00117F54"/>
    <w:rsid w:val="001319D4"/>
    <w:rsid w:val="00131FE0"/>
    <w:rsid w:val="00153FC5"/>
    <w:rsid w:val="00160F25"/>
    <w:rsid w:val="0016166A"/>
    <w:rsid w:val="00195AC3"/>
    <w:rsid w:val="00196377"/>
    <w:rsid w:val="00196D01"/>
    <w:rsid w:val="001A2D5F"/>
    <w:rsid w:val="001A2EB5"/>
    <w:rsid w:val="001A7AC9"/>
    <w:rsid w:val="001B2AD5"/>
    <w:rsid w:val="001C312F"/>
    <w:rsid w:val="001D0B1D"/>
    <w:rsid w:val="001D64DB"/>
    <w:rsid w:val="001E181F"/>
    <w:rsid w:val="00203B5B"/>
    <w:rsid w:val="00205813"/>
    <w:rsid w:val="00216768"/>
    <w:rsid w:val="00217A85"/>
    <w:rsid w:val="0022061A"/>
    <w:rsid w:val="00220C83"/>
    <w:rsid w:val="0023122C"/>
    <w:rsid w:val="00235A21"/>
    <w:rsid w:val="00236403"/>
    <w:rsid w:val="002416F2"/>
    <w:rsid w:val="00246795"/>
    <w:rsid w:val="00253D69"/>
    <w:rsid w:val="002707A5"/>
    <w:rsid w:val="002758DC"/>
    <w:rsid w:val="00281A7B"/>
    <w:rsid w:val="002834BD"/>
    <w:rsid w:val="00285E8E"/>
    <w:rsid w:val="00286525"/>
    <w:rsid w:val="002865E9"/>
    <w:rsid w:val="00295919"/>
    <w:rsid w:val="00295F56"/>
    <w:rsid w:val="002B726E"/>
    <w:rsid w:val="002C44EA"/>
    <w:rsid w:val="002C4824"/>
    <w:rsid w:val="002D19E6"/>
    <w:rsid w:val="002D2947"/>
    <w:rsid w:val="002F00C1"/>
    <w:rsid w:val="002F0AB4"/>
    <w:rsid w:val="002F33D7"/>
    <w:rsid w:val="002F3F0E"/>
    <w:rsid w:val="002F49C8"/>
    <w:rsid w:val="002F541E"/>
    <w:rsid w:val="0030272C"/>
    <w:rsid w:val="00306756"/>
    <w:rsid w:val="00307909"/>
    <w:rsid w:val="003175DA"/>
    <w:rsid w:val="00324C00"/>
    <w:rsid w:val="00331155"/>
    <w:rsid w:val="00333E0F"/>
    <w:rsid w:val="00350A38"/>
    <w:rsid w:val="00370312"/>
    <w:rsid w:val="00372BC8"/>
    <w:rsid w:val="00373CAE"/>
    <w:rsid w:val="00380A08"/>
    <w:rsid w:val="00380BBD"/>
    <w:rsid w:val="00385A57"/>
    <w:rsid w:val="0039182F"/>
    <w:rsid w:val="00395C59"/>
    <w:rsid w:val="00395FA6"/>
    <w:rsid w:val="003A0E5E"/>
    <w:rsid w:val="003A1A65"/>
    <w:rsid w:val="003A523E"/>
    <w:rsid w:val="003B187C"/>
    <w:rsid w:val="003B241C"/>
    <w:rsid w:val="003B3C50"/>
    <w:rsid w:val="003D4119"/>
    <w:rsid w:val="003E09B7"/>
    <w:rsid w:val="003F1998"/>
    <w:rsid w:val="003F5224"/>
    <w:rsid w:val="0040213E"/>
    <w:rsid w:val="004147EB"/>
    <w:rsid w:val="0041755D"/>
    <w:rsid w:val="00423AC4"/>
    <w:rsid w:val="004344F2"/>
    <w:rsid w:val="0044407C"/>
    <w:rsid w:val="00447113"/>
    <w:rsid w:val="0045034B"/>
    <w:rsid w:val="00452BB9"/>
    <w:rsid w:val="00456790"/>
    <w:rsid w:val="00461C66"/>
    <w:rsid w:val="00462545"/>
    <w:rsid w:val="00464F36"/>
    <w:rsid w:val="0048048F"/>
    <w:rsid w:val="004848F2"/>
    <w:rsid w:val="00485A4C"/>
    <w:rsid w:val="00495247"/>
    <w:rsid w:val="004963CD"/>
    <w:rsid w:val="004A130E"/>
    <w:rsid w:val="004A7A36"/>
    <w:rsid w:val="004B1AFD"/>
    <w:rsid w:val="004B4DD9"/>
    <w:rsid w:val="004D0634"/>
    <w:rsid w:val="004D12F2"/>
    <w:rsid w:val="004D1762"/>
    <w:rsid w:val="004E0801"/>
    <w:rsid w:val="004E0B08"/>
    <w:rsid w:val="004E0E80"/>
    <w:rsid w:val="004E211A"/>
    <w:rsid w:val="004F6F54"/>
    <w:rsid w:val="004F7C9D"/>
    <w:rsid w:val="0050348E"/>
    <w:rsid w:val="0053197E"/>
    <w:rsid w:val="005336D2"/>
    <w:rsid w:val="00542F5D"/>
    <w:rsid w:val="00550393"/>
    <w:rsid w:val="00554EDA"/>
    <w:rsid w:val="005563CD"/>
    <w:rsid w:val="005701C0"/>
    <w:rsid w:val="00570A89"/>
    <w:rsid w:val="00572F36"/>
    <w:rsid w:val="00575F52"/>
    <w:rsid w:val="005829CB"/>
    <w:rsid w:val="00587A32"/>
    <w:rsid w:val="0059273E"/>
    <w:rsid w:val="00593BAC"/>
    <w:rsid w:val="005A3CE1"/>
    <w:rsid w:val="005A5E05"/>
    <w:rsid w:val="005C3F45"/>
    <w:rsid w:val="005E1C95"/>
    <w:rsid w:val="005E280F"/>
    <w:rsid w:val="006055B4"/>
    <w:rsid w:val="006106C1"/>
    <w:rsid w:val="006203A3"/>
    <w:rsid w:val="0062242D"/>
    <w:rsid w:val="006241B7"/>
    <w:rsid w:val="00625F75"/>
    <w:rsid w:val="00637B13"/>
    <w:rsid w:val="0065125D"/>
    <w:rsid w:val="00651720"/>
    <w:rsid w:val="00654BF9"/>
    <w:rsid w:val="006730D0"/>
    <w:rsid w:val="00675481"/>
    <w:rsid w:val="0068358A"/>
    <w:rsid w:val="00687CF2"/>
    <w:rsid w:val="00691396"/>
    <w:rsid w:val="00692BAF"/>
    <w:rsid w:val="0069504F"/>
    <w:rsid w:val="006A25F1"/>
    <w:rsid w:val="006A3F82"/>
    <w:rsid w:val="006B25CD"/>
    <w:rsid w:val="006B3EAC"/>
    <w:rsid w:val="006B705C"/>
    <w:rsid w:val="006C483C"/>
    <w:rsid w:val="006D106C"/>
    <w:rsid w:val="006D1E50"/>
    <w:rsid w:val="006E65C1"/>
    <w:rsid w:val="006F14B4"/>
    <w:rsid w:val="006F3850"/>
    <w:rsid w:val="0070421C"/>
    <w:rsid w:val="00704BDA"/>
    <w:rsid w:val="007242AD"/>
    <w:rsid w:val="00733EC6"/>
    <w:rsid w:val="00740D49"/>
    <w:rsid w:val="00744338"/>
    <w:rsid w:val="00772FCA"/>
    <w:rsid w:val="0077414A"/>
    <w:rsid w:val="0079448F"/>
    <w:rsid w:val="00794D74"/>
    <w:rsid w:val="00795F23"/>
    <w:rsid w:val="007963A6"/>
    <w:rsid w:val="007978B0"/>
    <w:rsid w:val="007A3E87"/>
    <w:rsid w:val="007A4389"/>
    <w:rsid w:val="007B0411"/>
    <w:rsid w:val="007C1671"/>
    <w:rsid w:val="007C23A6"/>
    <w:rsid w:val="007C4467"/>
    <w:rsid w:val="007C4774"/>
    <w:rsid w:val="007C601A"/>
    <w:rsid w:val="007C7EEE"/>
    <w:rsid w:val="007D1D25"/>
    <w:rsid w:val="007E1DF2"/>
    <w:rsid w:val="007E5A3C"/>
    <w:rsid w:val="007E5FB4"/>
    <w:rsid w:val="007E78FF"/>
    <w:rsid w:val="007F3F0D"/>
    <w:rsid w:val="00802791"/>
    <w:rsid w:val="0080290E"/>
    <w:rsid w:val="0081782B"/>
    <w:rsid w:val="00817D82"/>
    <w:rsid w:val="00820F23"/>
    <w:rsid w:val="00830EC1"/>
    <w:rsid w:val="00833464"/>
    <w:rsid w:val="00837AC6"/>
    <w:rsid w:val="00837EA7"/>
    <w:rsid w:val="008417B5"/>
    <w:rsid w:val="008427BF"/>
    <w:rsid w:val="00856B52"/>
    <w:rsid w:val="0087177C"/>
    <w:rsid w:val="00872733"/>
    <w:rsid w:val="00874152"/>
    <w:rsid w:val="00882084"/>
    <w:rsid w:val="00885DB1"/>
    <w:rsid w:val="00885E60"/>
    <w:rsid w:val="0089314E"/>
    <w:rsid w:val="00894D40"/>
    <w:rsid w:val="008952AF"/>
    <w:rsid w:val="00896228"/>
    <w:rsid w:val="008A6443"/>
    <w:rsid w:val="008C038B"/>
    <w:rsid w:val="008C59E9"/>
    <w:rsid w:val="008E3380"/>
    <w:rsid w:val="009018BA"/>
    <w:rsid w:val="00903709"/>
    <w:rsid w:val="009242C5"/>
    <w:rsid w:val="00935CA3"/>
    <w:rsid w:val="009509BD"/>
    <w:rsid w:val="009632AA"/>
    <w:rsid w:val="00967AC0"/>
    <w:rsid w:val="00974FBB"/>
    <w:rsid w:val="009753C6"/>
    <w:rsid w:val="00975ACD"/>
    <w:rsid w:val="009907CC"/>
    <w:rsid w:val="00994BCA"/>
    <w:rsid w:val="009954F8"/>
    <w:rsid w:val="009974AB"/>
    <w:rsid w:val="009A0594"/>
    <w:rsid w:val="009A19EC"/>
    <w:rsid w:val="009E3DEE"/>
    <w:rsid w:val="009E4F9B"/>
    <w:rsid w:val="009E7C11"/>
    <w:rsid w:val="009F481B"/>
    <w:rsid w:val="00A04E73"/>
    <w:rsid w:val="00A12722"/>
    <w:rsid w:val="00A17162"/>
    <w:rsid w:val="00A31E7B"/>
    <w:rsid w:val="00A35D80"/>
    <w:rsid w:val="00A411FE"/>
    <w:rsid w:val="00A461B7"/>
    <w:rsid w:val="00A50970"/>
    <w:rsid w:val="00A51145"/>
    <w:rsid w:val="00A70E5B"/>
    <w:rsid w:val="00A73003"/>
    <w:rsid w:val="00A76EAA"/>
    <w:rsid w:val="00A81050"/>
    <w:rsid w:val="00A81DB2"/>
    <w:rsid w:val="00A8436E"/>
    <w:rsid w:val="00A86462"/>
    <w:rsid w:val="00A9410E"/>
    <w:rsid w:val="00A96EFD"/>
    <w:rsid w:val="00AA336B"/>
    <w:rsid w:val="00AA4C93"/>
    <w:rsid w:val="00AB1366"/>
    <w:rsid w:val="00AB2D3C"/>
    <w:rsid w:val="00AD1242"/>
    <w:rsid w:val="00AE55B0"/>
    <w:rsid w:val="00AE719A"/>
    <w:rsid w:val="00AF2FA8"/>
    <w:rsid w:val="00B21E61"/>
    <w:rsid w:val="00B26DE2"/>
    <w:rsid w:val="00B3531D"/>
    <w:rsid w:val="00B648EB"/>
    <w:rsid w:val="00B708D4"/>
    <w:rsid w:val="00B72230"/>
    <w:rsid w:val="00B8133D"/>
    <w:rsid w:val="00B81B3D"/>
    <w:rsid w:val="00B94195"/>
    <w:rsid w:val="00BB79D1"/>
    <w:rsid w:val="00BC7A1C"/>
    <w:rsid w:val="00BD4163"/>
    <w:rsid w:val="00BD67A5"/>
    <w:rsid w:val="00BF0144"/>
    <w:rsid w:val="00BF46F3"/>
    <w:rsid w:val="00C12661"/>
    <w:rsid w:val="00C23482"/>
    <w:rsid w:val="00C2647C"/>
    <w:rsid w:val="00C3391F"/>
    <w:rsid w:val="00C401D1"/>
    <w:rsid w:val="00C529D5"/>
    <w:rsid w:val="00C55F28"/>
    <w:rsid w:val="00C62433"/>
    <w:rsid w:val="00C70713"/>
    <w:rsid w:val="00C75933"/>
    <w:rsid w:val="00C865B0"/>
    <w:rsid w:val="00C8759B"/>
    <w:rsid w:val="00C92812"/>
    <w:rsid w:val="00CB0BEA"/>
    <w:rsid w:val="00CC4499"/>
    <w:rsid w:val="00CD1785"/>
    <w:rsid w:val="00CE12F6"/>
    <w:rsid w:val="00D00272"/>
    <w:rsid w:val="00D2377A"/>
    <w:rsid w:val="00D304AA"/>
    <w:rsid w:val="00D364FB"/>
    <w:rsid w:val="00D43FA7"/>
    <w:rsid w:val="00D45A8E"/>
    <w:rsid w:val="00D561ED"/>
    <w:rsid w:val="00D6784C"/>
    <w:rsid w:val="00D73099"/>
    <w:rsid w:val="00D735D6"/>
    <w:rsid w:val="00D81D4A"/>
    <w:rsid w:val="00D91A6E"/>
    <w:rsid w:val="00D92F2B"/>
    <w:rsid w:val="00D95A87"/>
    <w:rsid w:val="00DA77B2"/>
    <w:rsid w:val="00DC233B"/>
    <w:rsid w:val="00DD7C47"/>
    <w:rsid w:val="00DF0CE6"/>
    <w:rsid w:val="00E0248A"/>
    <w:rsid w:val="00E07114"/>
    <w:rsid w:val="00E256C1"/>
    <w:rsid w:val="00E26FFE"/>
    <w:rsid w:val="00E27022"/>
    <w:rsid w:val="00E41D21"/>
    <w:rsid w:val="00E42C1A"/>
    <w:rsid w:val="00E52AC8"/>
    <w:rsid w:val="00E52D3B"/>
    <w:rsid w:val="00E52E96"/>
    <w:rsid w:val="00E5500B"/>
    <w:rsid w:val="00E621B1"/>
    <w:rsid w:val="00E63F56"/>
    <w:rsid w:val="00E72CE0"/>
    <w:rsid w:val="00E74B8E"/>
    <w:rsid w:val="00E829EF"/>
    <w:rsid w:val="00E85E75"/>
    <w:rsid w:val="00E86067"/>
    <w:rsid w:val="00EB043E"/>
    <w:rsid w:val="00EB6BFB"/>
    <w:rsid w:val="00EE36FB"/>
    <w:rsid w:val="00EE6ED8"/>
    <w:rsid w:val="00F163E3"/>
    <w:rsid w:val="00F265F6"/>
    <w:rsid w:val="00F27288"/>
    <w:rsid w:val="00F36930"/>
    <w:rsid w:val="00F417FE"/>
    <w:rsid w:val="00F420BA"/>
    <w:rsid w:val="00F45BB2"/>
    <w:rsid w:val="00F45D7B"/>
    <w:rsid w:val="00F56C88"/>
    <w:rsid w:val="00F763D5"/>
    <w:rsid w:val="00F77EA4"/>
    <w:rsid w:val="00F8701B"/>
    <w:rsid w:val="00F8726A"/>
    <w:rsid w:val="00FC2F07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7C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17B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17B5"/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E74B8E"/>
    <w:rPr>
      <w:b/>
      <w:bCs/>
    </w:rPr>
  </w:style>
  <w:style w:type="paragraph" w:customStyle="1" w:styleId="ConsNonformat">
    <w:name w:val="ConsNonformat"/>
    <w:rsid w:val="00E74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uiPriority w:val="99"/>
    <w:unhideWhenUsed/>
    <w:rsid w:val="00E74B8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D1D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27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7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67C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17B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4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17B5"/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E74B8E"/>
    <w:rPr>
      <w:b/>
      <w:bCs/>
    </w:rPr>
  </w:style>
  <w:style w:type="paragraph" w:customStyle="1" w:styleId="ConsNonformat">
    <w:name w:val="ConsNonformat"/>
    <w:rsid w:val="00E74B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uiPriority w:val="99"/>
    <w:unhideWhenUsed/>
    <w:rsid w:val="00E74B8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D1D2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A322BDC187DB74B2A540AFADAE942927A1E53C1907514266C19E0183BF1D04A094B6E0CD0AF81B57884606vAJ6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onsumer.tomn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9D2EA-20D9-48D0-8FC9-D1A40B5B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7809</Words>
  <Characters>44512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Максимова</dc:creator>
  <cp:lastModifiedBy>Кристина Сергеевна Бганцева</cp:lastModifiedBy>
  <cp:revision>17</cp:revision>
  <cp:lastPrinted>2019-02-28T05:10:00Z</cp:lastPrinted>
  <dcterms:created xsi:type="dcterms:W3CDTF">2021-03-12T02:35:00Z</dcterms:created>
  <dcterms:modified xsi:type="dcterms:W3CDTF">2021-04-16T08:22:00Z</dcterms:modified>
</cp:coreProperties>
</file>