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C5A" w:rsidRPr="00FE4C5A" w:rsidRDefault="0050617B" w:rsidP="00FE4C5A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E4C5A">
        <w:rPr>
          <w:rFonts w:ascii="Times New Roman" w:hAnsi="Times New Roman" w:cs="Times New Roman"/>
          <w:color w:val="333333"/>
          <w:sz w:val="28"/>
          <w:szCs w:val="28"/>
        </w:rPr>
        <w:t xml:space="preserve">В рамках Программы «Совместные займы» льготное заемное </w:t>
      </w:r>
      <w:proofErr w:type="spellStart"/>
      <w:r w:rsidRPr="00FE4C5A">
        <w:rPr>
          <w:rFonts w:ascii="Times New Roman" w:hAnsi="Times New Roman" w:cs="Times New Roman"/>
          <w:color w:val="333333"/>
          <w:sz w:val="28"/>
          <w:szCs w:val="28"/>
        </w:rPr>
        <w:t>софинансирование</w:t>
      </w:r>
      <w:proofErr w:type="spellEnd"/>
      <w:r w:rsidRPr="00FE4C5A">
        <w:rPr>
          <w:rFonts w:ascii="Times New Roman" w:hAnsi="Times New Roman" w:cs="Times New Roman"/>
          <w:color w:val="333333"/>
          <w:sz w:val="28"/>
          <w:szCs w:val="28"/>
        </w:rPr>
        <w:t xml:space="preserve"> на проекты, направленные на </w:t>
      </w:r>
      <w:proofErr w:type="spellStart"/>
      <w:r w:rsidRPr="00FE4C5A">
        <w:rPr>
          <w:rFonts w:ascii="Times New Roman" w:hAnsi="Times New Roman" w:cs="Times New Roman"/>
          <w:color w:val="333333"/>
          <w:sz w:val="28"/>
          <w:szCs w:val="28"/>
        </w:rPr>
        <w:t>импортозамещение</w:t>
      </w:r>
      <w:proofErr w:type="spellEnd"/>
      <w:r w:rsidRPr="00FE4C5A">
        <w:rPr>
          <w:rFonts w:ascii="Times New Roman" w:hAnsi="Times New Roman" w:cs="Times New Roman"/>
          <w:color w:val="333333"/>
          <w:sz w:val="28"/>
          <w:szCs w:val="28"/>
        </w:rPr>
        <w:t xml:space="preserve"> и производство конкурентной продукции гражданского назначения</w:t>
      </w:r>
      <w:r w:rsidR="00FE4C5A" w:rsidRPr="00FE4C5A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FE4C5A">
        <w:rPr>
          <w:rFonts w:ascii="Times New Roman" w:hAnsi="Times New Roman" w:cs="Times New Roman"/>
          <w:color w:val="333333"/>
          <w:sz w:val="28"/>
          <w:szCs w:val="28"/>
        </w:rPr>
        <w:t xml:space="preserve"> предоставляют </w:t>
      </w:r>
      <w:proofErr w:type="gramStart"/>
      <w:r w:rsidRPr="00FE4C5A">
        <w:rPr>
          <w:rFonts w:ascii="Times New Roman" w:hAnsi="Times New Roman" w:cs="Times New Roman"/>
          <w:color w:val="333333"/>
          <w:sz w:val="28"/>
          <w:szCs w:val="28"/>
        </w:rPr>
        <w:t>федеральный</w:t>
      </w:r>
      <w:proofErr w:type="gramEnd"/>
      <w:r w:rsidRPr="00FE4C5A">
        <w:rPr>
          <w:rFonts w:ascii="Times New Roman" w:hAnsi="Times New Roman" w:cs="Times New Roman"/>
          <w:color w:val="333333"/>
          <w:sz w:val="28"/>
          <w:szCs w:val="28"/>
        </w:rPr>
        <w:t xml:space="preserve"> и региональные фонды развития промышленности совместно</w:t>
      </w:r>
      <w:r w:rsidR="00FE4C5A" w:rsidRPr="00FE4C5A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A40F03" w:rsidRPr="00FE4C5A" w:rsidRDefault="0050617B" w:rsidP="00A80F21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FE4C5A">
        <w:rPr>
          <w:rFonts w:ascii="Times New Roman" w:hAnsi="Times New Roman" w:cs="Times New Roman"/>
          <w:color w:val="333333"/>
          <w:sz w:val="28"/>
          <w:szCs w:val="28"/>
        </w:rPr>
        <w:t xml:space="preserve"> (ссылка: http://frprf.ru/zaymy/regiony/</w:t>
      </w:r>
      <w:proofErr w:type="gramStart"/>
      <w:r w:rsidRPr="00FE4C5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E4C5A" w:rsidRPr="00FE4C5A">
        <w:rPr>
          <w:rFonts w:ascii="Times New Roman" w:hAnsi="Times New Roman" w:cs="Times New Roman"/>
          <w:color w:val="333333"/>
          <w:sz w:val="28"/>
          <w:szCs w:val="28"/>
        </w:rPr>
        <w:t>)</w:t>
      </w:r>
      <w:proofErr w:type="gramEnd"/>
      <w:r w:rsidR="0037148B" w:rsidRPr="00FE4C5A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8010D2" w:rsidRPr="0050617B" w:rsidRDefault="008010D2" w:rsidP="00840CE3">
      <w:bookmarkStart w:id="0" w:name="_GoBack"/>
      <w:bookmarkEnd w:id="0"/>
    </w:p>
    <w:sectPr w:rsidR="008010D2" w:rsidRPr="0050617B" w:rsidSect="00D32DE1">
      <w:pgSz w:w="11906" w:h="16838"/>
      <w:pgMar w:top="425" w:right="851" w:bottom="42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8D"/>
    <w:rsid w:val="000206EA"/>
    <w:rsid w:val="000A29D1"/>
    <w:rsid w:val="001E3EF7"/>
    <w:rsid w:val="0037148B"/>
    <w:rsid w:val="0050617B"/>
    <w:rsid w:val="0073352D"/>
    <w:rsid w:val="007F2240"/>
    <w:rsid w:val="008010D2"/>
    <w:rsid w:val="00840CE3"/>
    <w:rsid w:val="0099194D"/>
    <w:rsid w:val="00A40F03"/>
    <w:rsid w:val="00A80F21"/>
    <w:rsid w:val="00AC52F5"/>
    <w:rsid w:val="00C526F6"/>
    <w:rsid w:val="00D32DE1"/>
    <w:rsid w:val="00F22A0D"/>
    <w:rsid w:val="00F41C8D"/>
    <w:rsid w:val="00FE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010D2"/>
    <w:rPr>
      <w:b/>
      <w:bCs/>
    </w:rPr>
  </w:style>
  <w:style w:type="character" w:styleId="a5">
    <w:name w:val="Hyperlink"/>
    <w:basedOn w:val="a0"/>
    <w:uiPriority w:val="99"/>
    <w:unhideWhenUsed/>
    <w:rsid w:val="008010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010D2"/>
    <w:rPr>
      <w:b/>
      <w:bCs/>
    </w:rPr>
  </w:style>
  <w:style w:type="character" w:styleId="a5">
    <w:name w:val="Hyperlink"/>
    <w:basedOn w:val="a0"/>
    <w:uiPriority w:val="99"/>
    <w:unhideWhenUsed/>
    <w:rsid w:val="008010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Ивановна Орлова</dc:creator>
  <cp:lastModifiedBy>Татьяна Ивановна Орлова</cp:lastModifiedBy>
  <cp:revision>2</cp:revision>
  <cp:lastPrinted>2018-01-19T02:51:00Z</cp:lastPrinted>
  <dcterms:created xsi:type="dcterms:W3CDTF">2018-01-19T02:55:00Z</dcterms:created>
  <dcterms:modified xsi:type="dcterms:W3CDTF">2018-01-19T02:55:00Z</dcterms:modified>
</cp:coreProperties>
</file>